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E0F28" w14:textId="2BD2CFC2" w:rsidR="00434717" w:rsidRDefault="00434717" w:rsidP="00434717">
      <w:pPr>
        <w:pStyle w:val="Header"/>
        <w:ind w:left="3600"/>
        <w:jc w:val="center"/>
        <w:rPr>
          <w:rFonts w:ascii="Arial" w:hAnsi="Arial" w:cs="Arial"/>
          <w:iCs/>
          <w:sz w:val="24"/>
          <w:szCs w:val="24"/>
        </w:rPr>
      </w:pPr>
      <w:r>
        <w:rPr>
          <w:rFonts w:ascii="Times New Roman" w:hAnsi="Times New Roman"/>
          <w:noProof/>
          <w:sz w:val="20"/>
        </w:rPr>
        <w:drawing>
          <wp:anchor distT="0" distB="0" distL="114300" distR="114300" simplePos="0" relativeHeight="251659264" behindDoc="1" locked="0" layoutInCell="1" allowOverlap="1" wp14:anchorId="360FE911" wp14:editId="76C05590">
            <wp:simplePos x="0" y="0"/>
            <wp:positionH relativeFrom="column">
              <wp:posOffset>197315</wp:posOffset>
            </wp:positionH>
            <wp:positionV relativeFrom="paragraph">
              <wp:posOffset>25400</wp:posOffset>
            </wp:positionV>
            <wp:extent cx="1925444" cy="332694"/>
            <wp:effectExtent l="0" t="0" r="0" b="0"/>
            <wp:wrapTight wrapText="bothSides">
              <wp:wrapPolygon edited="0">
                <wp:start x="0" y="0"/>
                <wp:lineTo x="0" y="19824"/>
                <wp:lineTo x="21372" y="19824"/>
                <wp:lineTo x="21372" y="0"/>
                <wp:lineTo x="0" y="0"/>
              </wp:wrapPolygon>
            </wp:wrapTight>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5444" cy="332694"/>
                    </a:xfrm>
                    <a:prstGeom prst="rect">
                      <a:avLst/>
                    </a:prstGeom>
                  </pic:spPr>
                </pic:pic>
              </a:graphicData>
            </a:graphic>
            <wp14:sizeRelH relativeFrom="page">
              <wp14:pctWidth>0</wp14:pctWidth>
            </wp14:sizeRelH>
            <wp14:sizeRelV relativeFrom="page">
              <wp14:pctHeight>0</wp14:pctHeight>
            </wp14:sizeRelV>
          </wp:anchor>
        </w:drawing>
      </w:r>
      <w:r w:rsidRPr="00EB546F">
        <w:rPr>
          <w:rFonts w:ascii="Calibri" w:hAnsi="Calibri"/>
          <w:b/>
          <w:color w:val="C00000"/>
          <w:sz w:val="44"/>
        </w:rPr>
        <w:t>|</w:t>
      </w:r>
      <w:r w:rsidRPr="00EB546F">
        <w:rPr>
          <w:rFonts w:ascii="Calibri" w:hAnsi="Calibri"/>
          <w:b/>
          <w:color w:val="C00000"/>
          <w:spacing w:val="-14"/>
          <w:sz w:val="44"/>
        </w:rPr>
        <w:t xml:space="preserve"> </w:t>
      </w:r>
      <w:r>
        <w:rPr>
          <w:rFonts w:ascii="Calibri" w:hAnsi="Calibri"/>
          <w:b/>
          <w:color w:val="C00000"/>
          <w:spacing w:val="-1"/>
          <w:sz w:val="40"/>
          <w:szCs w:val="20"/>
        </w:rPr>
        <w:t xml:space="preserve">Interline Service Agreement </w:t>
      </w:r>
      <w:r>
        <w:rPr>
          <w:rFonts w:ascii="Calibri" w:hAnsi="Calibri"/>
          <w:b/>
          <w:color w:val="C00000"/>
          <w:spacing w:val="-1"/>
          <w:sz w:val="40"/>
          <w:szCs w:val="20"/>
        </w:rPr>
        <w:br/>
      </w:r>
      <w:r w:rsidRPr="00434717">
        <w:rPr>
          <w:rFonts w:ascii="Arial" w:hAnsi="Arial" w:cs="Arial"/>
          <w:iCs/>
          <w:color w:val="C00000"/>
          <w:sz w:val="28"/>
          <w:szCs w:val="28"/>
        </w:rPr>
        <w:t>CSV File Layout for Exported ISAs</w:t>
      </w:r>
    </w:p>
    <w:p w14:paraId="5FB07C13" w14:textId="77777777" w:rsidR="00434717" w:rsidRPr="00783EC2" w:rsidRDefault="00434717" w:rsidP="00741EEF">
      <w:pPr>
        <w:pStyle w:val="Header"/>
        <w:jc w:val="center"/>
        <w:rPr>
          <w:rFonts w:ascii="Arial" w:hAnsi="Arial" w:cs="Arial"/>
          <w:iCs/>
          <w:sz w:val="24"/>
          <w:szCs w:val="24"/>
        </w:rPr>
      </w:pPr>
    </w:p>
    <w:p w14:paraId="44D58790" w14:textId="77777777" w:rsidR="00A36013" w:rsidRPr="00E00122" w:rsidRDefault="00A36013" w:rsidP="00E00122">
      <w:pPr>
        <w:spacing w:after="0" w:line="240" w:lineRule="auto"/>
        <w:jc w:val="center"/>
        <w:rPr>
          <w:rFonts w:ascii="Arial" w:hAnsi="Arial" w:cs="Arial"/>
          <w:bCs/>
          <w:iCs/>
          <w:sz w:val="24"/>
          <w:szCs w:val="24"/>
        </w:rPr>
      </w:pPr>
    </w:p>
    <w:p w14:paraId="4EBE704F" w14:textId="4B521757" w:rsidR="006151DF" w:rsidRPr="00783EC2" w:rsidRDefault="0037766F" w:rsidP="00783EC2">
      <w:pPr>
        <w:pStyle w:val="Heading1"/>
      </w:pPr>
      <w:r w:rsidRPr="00783EC2">
        <w:t xml:space="preserve">Data Type Identifier 100 Layout </w:t>
      </w:r>
      <w:r w:rsidR="00E00122" w:rsidRPr="00783EC2">
        <w:t>–</w:t>
      </w:r>
      <w:r w:rsidRPr="00783EC2">
        <w:t xml:space="preserve"> </w:t>
      </w:r>
      <w:r w:rsidR="006151DF" w:rsidRPr="00783EC2">
        <w:t>Basic</w:t>
      </w:r>
      <w:r w:rsidR="00E00122" w:rsidRPr="00783EC2">
        <w:t xml:space="preserve"> </w:t>
      </w:r>
      <w:r w:rsidR="006151DF" w:rsidRPr="00783EC2">
        <w:t>&amp; Descriptive ISA Information</w:t>
      </w:r>
    </w:p>
    <w:p w14:paraId="635C362F" w14:textId="77777777" w:rsidR="00E00122" w:rsidRPr="00E00122" w:rsidRDefault="00E00122" w:rsidP="00E00122">
      <w:pPr>
        <w:spacing w:after="0" w:line="240" w:lineRule="auto"/>
        <w:jc w:val="center"/>
        <w:rPr>
          <w:rFonts w:ascii="Arial" w:hAnsi="Arial" w:cs="Arial"/>
          <w:iCs/>
          <w:szCs w:val="24"/>
        </w:rPr>
      </w:pPr>
    </w:p>
    <w:tbl>
      <w:tblPr>
        <w:tblStyle w:val="TableGrid"/>
        <w:tblW w:w="0" w:type="auto"/>
        <w:tblInd w:w="265" w:type="dxa"/>
        <w:tblLook w:val="04A0" w:firstRow="1" w:lastRow="0" w:firstColumn="1" w:lastColumn="0" w:noHBand="0" w:noVBand="1"/>
      </w:tblPr>
      <w:tblGrid>
        <w:gridCol w:w="2044"/>
        <w:gridCol w:w="2996"/>
        <w:gridCol w:w="4045"/>
      </w:tblGrid>
      <w:tr w:rsidR="00F607CA" w:rsidRPr="00E00122" w14:paraId="5ED382DE" w14:textId="77777777" w:rsidTr="00773581">
        <w:tc>
          <w:tcPr>
            <w:tcW w:w="20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E76E19" w14:textId="271F5B8F" w:rsidR="00F607CA" w:rsidRPr="00E00122" w:rsidRDefault="00783EC2" w:rsidP="005D4810">
            <w:pPr>
              <w:jc w:val="center"/>
              <w:rPr>
                <w:rFonts w:ascii="Arial" w:hAnsi="Arial" w:cs="Arial"/>
                <w:b/>
              </w:rPr>
            </w:pPr>
            <w:r>
              <w:rPr>
                <w:rFonts w:ascii="Arial" w:hAnsi="Arial" w:cs="Arial"/>
                <w:b/>
              </w:rPr>
              <w:t xml:space="preserve">CSV </w:t>
            </w:r>
            <w:r w:rsidR="00F607CA" w:rsidRPr="00E00122">
              <w:rPr>
                <w:rFonts w:ascii="Arial" w:hAnsi="Arial" w:cs="Arial"/>
                <w:b/>
              </w:rPr>
              <w:t>Column</w:t>
            </w:r>
          </w:p>
        </w:tc>
        <w:tc>
          <w:tcPr>
            <w:tcW w:w="2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77A866" w14:textId="77777777" w:rsidR="00F607CA" w:rsidRPr="00E00122" w:rsidRDefault="00F607CA" w:rsidP="0037766F">
            <w:pPr>
              <w:jc w:val="center"/>
              <w:rPr>
                <w:rFonts w:ascii="Arial" w:hAnsi="Arial" w:cs="Arial"/>
                <w:b/>
              </w:rPr>
            </w:pPr>
            <w:r w:rsidRPr="00E00122">
              <w:rPr>
                <w:rFonts w:ascii="Arial" w:hAnsi="Arial" w:cs="Arial"/>
                <w:b/>
              </w:rPr>
              <w:t>Field Name/Data Element Name</w:t>
            </w:r>
          </w:p>
        </w:tc>
        <w:tc>
          <w:tcPr>
            <w:tcW w:w="40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841982" w14:textId="77777777" w:rsidR="00F607CA" w:rsidRPr="00E00122" w:rsidRDefault="00F607CA" w:rsidP="00F607CA">
            <w:pPr>
              <w:jc w:val="center"/>
              <w:rPr>
                <w:rFonts w:ascii="Arial" w:hAnsi="Arial" w:cs="Arial"/>
                <w:b/>
              </w:rPr>
            </w:pPr>
            <w:r w:rsidRPr="00E00122">
              <w:rPr>
                <w:rFonts w:ascii="Arial" w:hAnsi="Arial" w:cs="Arial"/>
                <w:b/>
              </w:rPr>
              <w:t>Example</w:t>
            </w:r>
          </w:p>
        </w:tc>
      </w:tr>
      <w:tr w:rsidR="00E302D3" w14:paraId="0F3134CB" w14:textId="77777777" w:rsidTr="00773581">
        <w:tc>
          <w:tcPr>
            <w:tcW w:w="2044" w:type="dxa"/>
            <w:tcBorders>
              <w:top w:val="single" w:sz="4" w:space="0" w:color="auto"/>
            </w:tcBorders>
            <w:shd w:val="clear" w:color="auto" w:fill="FFFFFF" w:themeFill="background1"/>
            <w:vAlign w:val="center"/>
          </w:tcPr>
          <w:p w14:paraId="7350550A" w14:textId="77777777" w:rsidR="00E302D3" w:rsidRPr="00726395" w:rsidRDefault="00E302D3" w:rsidP="005D4810">
            <w:pPr>
              <w:jc w:val="center"/>
              <w:rPr>
                <w:rFonts w:ascii="Arial" w:hAnsi="Arial" w:cs="Arial"/>
                <w:b/>
                <w:bCs/>
                <w:sz w:val="20"/>
                <w:szCs w:val="20"/>
              </w:rPr>
            </w:pPr>
            <w:r w:rsidRPr="00726395">
              <w:rPr>
                <w:rFonts w:ascii="Arial" w:hAnsi="Arial" w:cs="Arial"/>
                <w:b/>
                <w:bCs/>
                <w:sz w:val="20"/>
                <w:szCs w:val="20"/>
              </w:rPr>
              <w:t>A</w:t>
            </w:r>
          </w:p>
        </w:tc>
        <w:tc>
          <w:tcPr>
            <w:tcW w:w="2996" w:type="dxa"/>
            <w:tcBorders>
              <w:top w:val="single" w:sz="4" w:space="0" w:color="auto"/>
            </w:tcBorders>
            <w:shd w:val="clear" w:color="auto" w:fill="FFFFFF" w:themeFill="background1"/>
            <w:vAlign w:val="center"/>
          </w:tcPr>
          <w:p w14:paraId="6BDB4B07" w14:textId="77777777" w:rsidR="00E302D3" w:rsidRPr="00E00122" w:rsidRDefault="00E302D3" w:rsidP="00E302D3">
            <w:pPr>
              <w:jc w:val="center"/>
              <w:rPr>
                <w:rFonts w:ascii="Arial" w:hAnsi="Arial" w:cs="Arial"/>
                <w:color w:val="000000"/>
                <w:sz w:val="18"/>
                <w:szCs w:val="18"/>
              </w:rPr>
            </w:pPr>
            <w:r w:rsidRPr="00E00122">
              <w:rPr>
                <w:rFonts w:ascii="Arial" w:hAnsi="Arial" w:cs="Arial"/>
                <w:color w:val="000000"/>
                <w:sz w:val="18"/>
                <w:szCs w:val="18"/>
              </w:rPr>
              <w:t>Data Type Identifier</w:t>
            </w:r>
          </w:p>
        </w:tc>
        <w:tc>
          <w:tcPr>
            <w:tcW w:w="4045" w:type="dxa"/>
            <w:tcBorders>
              <w:top w:val="single" w:sz="4" w:space="0" w:color="auto"/>
            </w:tcBorders>
            <w:shd w:val="clear" w:color="auto" w:fill="FFFFFF" w:themeFill="background1"/>
            <w:vAlign w:val="center"/>
          </w:tcPr>
          <w:p w14:paraId="56DA490C" w14:textId="77777777" w:rsidR="00E302D3" w:rsidRPr="00E00122" w:rsidRDefault="00E302D3" w:rsidP="00E302D3">
            <w:pPr>
              <w:rPr>
                <w:rFonts w:ascii="Arial" w:hAnsi="Arial" w:cs="Arial"/>
                <w:color w:val="000000"/>
                <w:sz w:val="18"/>
                <w:szCs w:val="18"/>
              </w:rPr>
            </w:pPr>
            <w:r w:rsidRPr="00E00122">
              <w:rPr>
                <w:rFonts w:ascii="Arial" w:hAnsi="Arial" w:cs="Arial"/>
                <w:color w:val="000000"/>
                <w:sz w:val="18"/>
                <w:szCs w:val="18"/>
              </w:rPr>
              <w:t>100</w:t>
            </w:r>
          </w:p>
        </w:tc>
      </w:tr>
      <w:tr w:rsidR="00E302D3" w14:paraId="6828A782" w14:textId="77777777" w:rsidTr="00773581">
        <w:tc>
          <w:tcPr>
            <w:tcW w:w="2044" w:type="dxa"/>
            <w:shd w:val="clear" w:color="auto" w:fill="FFFFFF" w:themeFill="background1"/>
            <w:vAlign w:val="center"/>
          </w:tcPr>
          <w:p w14:paraId="6DC304A5" w14:textId="77777777" w:rsidR="00E302D3" w:rsidRPr="00726395" w:rsidRDefault="00E302D3" w:rsidP="005D4810">
            <w:pPr>
              <w:jc w:val="center"/>
              <w:rPr>
                <w:rFonts w:ascii="Arial" w:hAnsi="Arial" w:cs="Arial"/>
                <w:b/>
                <w:bCs/>
                <w:sz w:val="20"/>
                <w:szCs w:val="20"/>
              </w:rPr>
            </w:pPr>
            <w:r w:rsidRPr="00726395">
              <w:rPr>
                <w:rFonts w:ascii="Arial" w:hAnsi="Arial" w:cs="Arial"/>
                <w:b/>
                <w:bCs/>
                <w:sz w:val="20"/>
                <w:szCs w:val="20"/>
              </w:rPr>
              <w:t>B</w:t>
            </w:r>
          </w:p>
        </w:tc>
        <w:tc>
          <w:tcPr>
            <w:tcW w:w="2996" w:type="dxa"/>
            <w:shd w:val="clear" w:color="auto" w:fill="FFFFFF" w:themeFill="background1"/>
            <w:vAlign w:val="center"/>
          </w:tcPr>
          <w:p w14:paraId="6D9610EB" w14:textId="77777777" w:rsidR="00E302D3" w:rsidRPr="00E00122" w:rsidRDefault="00E302D3" w:rsidP="00E302D3">
            <w:pPr>
              <w:jc w:val="center"/>
              <w:rPr>
                <w:rFonts w:ascii="Arial" w:hAnsi="Arial" w:cs="Arial"/>
                <w:bCs/>
                <w:color w:val="000000"/>
                <w:sz w:val="18"/>
                <w:szCs w:val="18"/>
              </w:rPr>
            </w:pPr>
            <w:r w:rsidRPr="00E00122">
              <w:rPr>
                <w:rFonts w:ascii="Arial" w:hAnsi="Arial" w:cs="Arial"/>
                <w:bCs/>
                <w:color w:val="000000"/>
                <w:sz w:val="18"/>
                <w:szCs w:val="18"/>
              </w:rPr>
              <w:t>ISA Number</w:t>
            </w:r>
          </w:p>
        </w:tc>
        <w:tc>
          <w:tcPr>
            <w:tcW w:w="4045" w:type="dxa"/>
            <w:shd w:val="clear" w:color="auto" w:fill="FFFFFF" w:themeFill="background1"/>
            <w:vAlign w:val="center"/>
          </w:tcPr>
          <w:p w14:paraId="311405A0" w14:textId="77777777" w:rsidR="00E302D3" w:rsidRPr="00E00122" w:rsidRDefault="00E302D3" w:rsidP="00E302D3">
            <w:pPr>
              <w:rPr>
                <w:rFonts w:ascii="Arial" w:hAnsi="Arial" w:cs="Arial"/>
                <w:color w:val="000000"/>
                <w:sz w:val="18"/>
                <w:szCs w:val="18"/>
              </w:rPr>
            </w:pPr>
            <w:r w:rsidRPr="00E00122">
              <w:rPr>
                <w:rFonts w:ascii="Arial" w:hAnsi="Arial" w:cs="Arial"/>
                <w:color w:val="000000"/>
                <w:sz w:val="18"/>
                <w:szCs w:val="18"/>
              </w:rPr>
              <w:t>123456-555-260</w:t>
            </w:r>
          </w:p>
        </w:tc>
      </w:tr>
      <w:tr w:rsidR="00E302D3" w14:paraId="27A1D7C5" w14:textId="77777777" w:rsidTr="00773581">
        <w:tc>
          <w:tcPr>
            <w:tcW w:w="2044" w:type="dxa"/>
            <w:shd w:val="clear" w:color="auto" w:fill="FFFFFF" w:themeFill="background1"/>
            <w:vAlign w:val="center"/>
          </w:tcPr>
          <w:p w14:paraId="7AAF2501" w14:textId="77777777" w:rsidR="00E302D3" w:rsidRPr="00726395" w:rsidRDefault="00E302D3" w:rsidP="00A8133A">
            <w:pPr>
              <w:jc w:val="center"/>
              <w:rPr>
                <w:rFonts w:ascii="Arial" w:hAnsi="Arial" w:cs="Arial"/>
                <w:b/>
                <w:bCs/>
                <w:sz w:val="20"/>
                <w:szCs w:val="20"/>
              </w:rPr>
            </w:pPr>
            <w:r w:rsidRPr="00726395">
              <w:rPr>
                <w:rFonts w:ascii="Arial" w:hAnsi="Arial" w:cs="Arial"/>
                <w:b/>
                <w:bCs/>
                <w:sz w:val="20"/>
                <w:szCs w:val="20"/>
              </w:rPr>
              <w:t>C</w:t>
            </w:r>
          </w:p>
        </w:tc>
        <w:tc>
          <w:tcPr>
            <w:tcW w:w="2996" w:type="dxa"/>
            <w:shd w:val="clear" w:color="auto" w:fill="FFFFFF" w:themeFill="background1"/>
            <w:vAlign w:val="center"/>
          </w:tcPr>
          <w:p w14:paraId="2C2B7E17" w14:textId="77777777" w:rsidR="00E302D3" w:rsidRPr="00E00122" w:rsidRDefault="00E302D3" w:rsidP="00E302D3">
            <w:pPr>
              <w:jc w:val="center"/>
              <w:rPr>
                <w:rFonts w:ascii="Arial" w:hAnsi="Arial" w:cs="Arial"/>
                <w:bCs/>
                <w:color w:val="000000"/>
                <w:sz w:val="18"/>
                <w:szCs w:val="18"/>
              </w:rPr>
            </w:pPr>
            <w:r w:rsidRPr="00E00122">
              <w:rPr>
                <w:rFonts w:ascii="Arial" w:hAnsi="Arial" w:cs="Arial"/>
                <w:bCs/>
                <w:color w:val="000000"/>
                <w:sz w:val="18"/>
                <w:szCs w:val="18"/>
              </w:rPr>
              <w:t>Railroad 1</w:t>
            </w:r>
          </w:p>
        </w:tc>
        <w:tc>
          <w:tcPr>
            <w:tcW w:w="4045" w:type="dxa"/>
            <w:shd w:val="clear" w:color="auto" w:fill="FFFFFF" w:themeFill="background1"/>
            <w:vAlign w:val="center"/>
          </w:tcPr>
          <w:p w14:paraId="1B911365" w14:textId="77777777" w:rsidR="00E302D3" w:rsidRPr="00E00122" w:rsidRDefault="00E302D3" w:rsidP="00E302D3">
            <w:pPr>
              <w:rPr>
                <w:rFonts w:ascii="Arial" w:hAnsi="Arial" w:cs="Arial"/>
                <w:color w:val="000000"/>
                <w:sz w:val="18"/>
                <w:szCs w:val="18"/>
              </w:rPr>
            </w:pPr>
            <w:r w:rsidRPr="00E00122">
              <w:rPr>
                <w:rFonts w:ascii="Arial" w:hAnsi="Arial" w:cs="Arial"/>
                <w:color w:val="000000"/>
                <w:sz w:val="18"/>
                <w:szCs w:val="18"/>
              </w:rPr>
              <w:t>ABC</w:t>
            </w:r>
          </w:p>
        </w:tc>
      </w:tr>
      <w:tr w:rsidR="00E302D3" w14:paraId="0266B3CD" w14:textId="77777777" w:rsidTr="00773581">
        <w:tc>
          <w:tcPr>
            <w:tcW w:w="2044" w:type="dxa"/>
            <w:shd w:val="clear" w:color="auto" w:fill="FFFFFF" w:themeFill="background1"/>
            <w:vAlign w:val="center"/>
          </w:tcPr>
          <w:p w14:paraId="06DF5E63" w14:textId="77777777" w:rsidR="00E302D3" w:rsidRPr="00726395" w:rsidRDefault="00E302D3" w:rsidP="005D4810">
            <w:pPr>
              <w:jc w:val="center"/>
              <w:rPr>
                <w:rFonts w:ascii="Arial" w:hAnsi="Arial" w:cs="Arial"/>
                <w:b/>
                <w:bCs/>
                <w:sz w:val="20"/>
                <w:szCs w:val="20"/>
              </w:rPr>
            </w:pPr>
            <w:r w:rsidRPr="00726395">
              <w:rPr>
                <w:rFonts w:ascii="Arial" w:hAnsi="Arial" w:cs="Arial"/>
                <w:b/>
                <w:bCs/>
                <w:sz w:val="20"/>
                <w:szCs w:val="20"/>
              </w:rPr>
              <w:t>D</w:t>
            </w:r>
          </w:p>
        </w:tc>
        <w:tc>
          <w:tcPr>
            <w:tcW w:w="2996" w:type="dxa"/>
            <w:shd w:val="clear" w:color="auto" w:fill="FFFFFF" w:themeFill="background1"/>
            <w:vAlign w:val="center"/>
          </w:tcPr>
          <w:p w14:paraId="4234A9D2" w14:textId="77777777" w:rsidR="00E302D3" w:rsidRPr="00E00122" w:rsidRDefault="00E302D3" w:rsidP="00E302D3">
            <w:pPr>
              <w:jc w:val="center"/>
              <w:rPr>
                <w:rFonts w:ascii="Arial" w:hAnsi="Arial" w:cs="Arial"/>
                <w:bCs/>
                <w:color w:val="000000"/>
                <w:sz w:val="18"/>
                <w:szCs w:val="18"/>
              </w:rPr>
            </w:pPr>
            <w:r w:rsidRPr="00E00122">
              <w:rPr>
                <w:rFonts w:ascii="Arial" w:hAnsi="Arial" w:cs="Arial"/>
                <w:bCs/>
                <w:color w:val="000000"/>
                <w:sz w:val="18"/>
                <w:szCs w:val="18"/>
              </w:rPr>
              <w:t>Railroad 2</w:t>
            </w:r>
          </w:p>
        </w:tc>
        <w:tc>
          <w:tcPr>
            <w:tcW w:w="4045" w:type="dxa"/>
            <w:shd w:val="clear" w:color="auto" w:fill="FFFFFF" w:themeFill="background1"/>
            <w:vAlign w:val="center"/>
          </w:tcPr>
          <w:p w14:paraId="7963BD6B" w14:textId="77777777" w:rsidR="00E302D3" w:rsidRPr="00E00122" w:rsidRDefault="00E302D3" w:rsidP="00E302D3">
            <w:pPr>
              <w:rPr>
                <w:rFonts w:ascii="Arial" w:hAnsi="Arial" w:cs="Arial"/>
                <w:color w:val="000000"/>
                <w:sz w:val="18"/>
                <w:szCs w:val="18"/>
              </w:rPr>
            </w:pPr>
            <w:r w:rsidRPr="00E00122">
              <w:rPr>
                <w:rFonts w:ascii="Arial" w:hAnsi="Arial" w:cs="Arial"/>
                <w:color w:val="000000"/>
                <w:sz w:val="18"/>
                <w:szCs w:val="18"/>
              </w:rPr>
              <w:t>XYZ</w:t>
            </w:r>
          </w:p>
        </w:tc>
      </w:tr>
      <w:tr w:rsidR="00E302D3" w14:paraId="1E2FC767" w14:textId="77777777" w:rsidTr="00773581">
        <w:tc>
          <w:tcPr>
            <w:tcW w:w="2044" w:type="dxa"/>
            <w:shd w:val="clear" w:color="auto" w:fill="FFFFFF" w:themeFill="background1"/>
            <w:vAlign w:val="center"/>
          </w:tcPr>
          <w:p w14:paraId="390C71C0" w14:textId="77777777" w:rsidR="00E302D3" w:rsidRPr="00726395" w:rsidRDefault="00E302D3" w:rsidP="005D4810">
            <w:pPr>
              <w:jc w:val="center"/>
              <w:rPr>
                <w:rFonts w:ascii="Arial" w:hAnsi="Arial" w:cs="Arial"/>
                <w:b/>
                <w:bCs/>
                <w:sz w:val="20"/>
                <w:szCs w:val="20"/>
              </w:rPr>
            </w:pPr>
            <w:r w:rsidRPr="00726395">
              <w:rPr>
                <w:rFonts w:ascii="Arial" w:hAnsi="Arial" w:cs="Arial"/>
                <w:b/>
                <w:bCs/>
                <w:sz w:val="20"/>
                <w:szCs w:val="20"/>
              </w:rPr>
              <w:t>E</w:t>
            </w:r>
          </w:p>
        </w:tc>
        <w:tc>
          <w:tcPr>
            <w:tcW w:w="2996" w:type="dxa"/>
            <w:shd w:val="clear" w:color="auto" w:fill="FFFFFF" w:themeFill="background1"/>
            <w:vAlign w:val="center"/>
          </w:tcPr>
          <w:p w14:paraId="2D74A806" w14:textId="77777777" w:rsidR="00E302D3" w:rsidRPr="00E00122" w:rsidRDefault="00E302D3" w:rsidP="00E302D3">
            <w:pPr>
              <w:jc w:val="center"/>
              <w:rPr>
                <w:rFonts w:ascii="Arial" w:hAnsi="Arial" w:cs="Arial"/>
                <w:bCs/>
                <w:color w:val="000000"/>
                <w:sz w:val="18"/>
                <w:szCs w:val="18"/>
              </w:rPr>
            </w:pPr>
            <w:r w:rsidRPr="00E00122">
              <w:rPr>
                <w:rFonts w:ascii="Arial" w:hAnsi="Arial" w:cs="Arial"/>
                <w:bCs/>
                <w:color w:val="000000"/>
                <w:sz w:val="18"/>
                <w:szCs w:val="18"/>
              </w:rPr>
              <w:t>ISA Status</w:t>
            </w:r>
          </w:p>
        </w:tc>
        <w:tc>
          <w:tcPr>
            <w:tcW w:w="4045" w:type="dxa"/>
            <w:shd w:val="clear" w:color="auto" w:fill="FFFFFF" w:themeFill="background1"/>
            <w:vAlign w:val="center"/>
          </w:tcPr>
          <w:p w14:paraId="6F5EAD6B" w14:textId="77777777" w:rsidR="00E302D3" w:rsidRPr="00E00122" w:rsidRDefault="00E302D3" w:rsidP="00E302D3">
            <w:pPr>
              <w:rPr>
                <w:rFonts w:ascii="Arial" w:hAnsi="Arial" w:cs="Arial"/>
                <w:color w:val="000000"/>
                <w:sz w:val="18"/>
                <w:szCs w:val="18"/>
              </w:rPr>
            </w:pPr>
            <w:r w:rsidRPr="00E00122">
              <w:rPr>
                <w:rFonts w:ascii="Arial" w:hAnsi="Arial" w:cs="Arial"/>
                <w:color w:val="000000"/>
                <w:sz w:val="18"/>
                <w:szCs w:val="18"/>
              </w:rPr>
              <w:t>Active</w:t>
            </w:r>
          </w:p>
        </w:tc>
      </w:tr>
      <w:tr w:rsidR="00E302D3" w14:paraId="68E2560C" w14:textId="77777777" w:rsidTr="00773581">
        <w:tc>
          <w:tcPr>
            <w:tcW w:w="2044" w:type="dxa"/>
            <w:shd w:val="clear" w:color="auto" w:fill="FFFFFF" w:themeFill="background1"/>
            <w:vAlign w:val="center"/>
          </w:tcPr>
          <w:p w14:paraId="2A0172B1" w14:textId="77777777" w:rsidR="00E302D3" w:rsidRPr="00726395" w:rsidRDefault="00E302D3" w:rsidP="005D4810">
            <w:pPr>
              <w:jc w:val="center"/>
              <w:rPr>
                <w:rFonts w:ascii="Arial" w:hAnsi="Arial" w:cs="Arial"/>
                <w:b/>
                <w:bCs/>
                <w:sz w:val="20"/>
                <w:szCs w:val="20"/>
              </w:rPr>
            </w:pPr>
            <w:r w:rsidRPr="00726395">
              <w:rPr>
                <w:rFonts w:ascii="Arial" w:hAnsi="Arial" w:cs="Arial"/>
                <w:b/>
                <w:bCs/>
                <w:sz w:val="20"/>
                <w:szCs w:val="20"/>
              </w:rPr>
              <w:t>F</w:t>
            </w:r>
          </w:p>
        </w:tc>
        <w:tc>
          <w:tcPr>
            <w:tcW w:w="2996" w:type="dxa"/>
            <w:shd w:val="clear" w:color="auto" w:fill="FFFFFF" w:themeFill="background1"/>
            <w:vAlign w:val="center"/>
          </w:tcPr>
          <w:p w14:paraId="1499B397" w14:textId="77777777" w:rsidR="00E302D3" w:rsidRPr="00E00122" w:rsidRDefault="00E302D3" w:rsidP="00E302D3">
            <w:pPr>
              <w:jc w:val="center"/>
              <w:rPr>
                <w:rFonts w:ascii="Arial" w:hAnsi="Arial" w:cs="Arial"/>
                <w:bCs/>
                <w:color w:val="000000"/>
                <w:sz w:val="18"/>
                <w:szCs w:val="18"/>
              </w:rPr>
            </w:pPr>
            <w:r w:rsidRPr="00E00122">
              <w:rPr>
                <w:rFonts w:ascii="Arial" w:hAnsi="Arial" w:cs="Arial"/>
                <w:bCs/>
                <w:color w:val="000000"/>
                <w:sz w:val="18"/>
                <w:szCs w:val="18"/>
              </w:rPr>
              <w:t>Reason for ISA</w:t>
            </w:r>
          </w:p>
        </w:tc>
        <w:tc>
          <w:tcPr>
            <w:tcW w:w="4045" w:type="dxa"/>
            <w:shd w:val="clear" w:color="auto" w:fill="FFFFFF" w:themeFill="background1"/>
            <w:vAlign w:val="center"/>
          </w:tcPr>
          <w:p w14:paraId="678B5FAD" w14:textId="77777777" w:rsidR="00E302D3" w:rsidRPr="00E00122" w:rsidRDefault="00E302D3" w:rsidP="00E302D3">
            <w:pPr>
              <w:rPr>
                <w:rFonts w:ascii="Arial" w:hAnsi="Arial" w:cs="Arial"/>
                <w:color w:val="000000"/>
                <w:sz w:val="18"/>
                <w:szCs w:val="18"/>
              </w:rPr>
            </w:pPr>
            <w:r w:rsidRPr="00E00122">
              <w:rPr>
                <w:rFonts w:ascii="Arial" w:hAnsi="Arial" w:cs="Arial"/>
                <w:color w:val="000000"/>
                <w:sz w:val="18"/>
                <w:szCs w:val="18"/>
              </w:rPr>
              <w:t>To define and document the interchange operating plan between ABC and XYZ.</w:t>
            </w:r>
          </w:p>
        </w:tc>
      </w:tr>
      <w:tr w:rsidR="00E302D3" w14:paraId="20631746" w14:textId="77777777" w:rsidTr="00773581">
        <w:tc>
          <w:tcPr>
            <w:tcW w:w="2044" w:type="dxa"/>
            <w:shd w:val="clear" w:color="auto" w:fill="FFFFFF" w:themeFill="background1"/>
            <w:vAlign w:val="center"/>
          </w:tcPr>
          <w:p w14:paraId="4E0C0145" w14:textId="77777777" w:rsidR="00E302D3" w:rsidRPr="00726395" w:rsidRDefault="00E302D3" w:rsidP="005D4810">
            <w:pPr>
              <w:jc w:val="center"/>
              <w:rPr>
                <w:rFonts w:ascii="Arial" w:hAnsi="Arial" w:cs="Arial"/>
                <w:b/>
                <w:bCs/>
                <w:sz w:val="20"/>
                <w:szCs w:val="20"/>
              </w:rPr>
            </w:pPr>
            <w:r w:rsidRPr="00726395">
              <w:rPr>
                <w:rFonts w:ascii="Arial" w:hAnsi="Arial" w:cs="Arial"/>
                <w:b/>
                <w:bCs/>
                <w:sz w:val="20"/>
                <w:szCs w:val="20"/>
              </w:rPr>
              <w:t>G</w:t>
            </w:r>
          </w:p>
        </w:tc>
        <w:tc>
          <w:tcPr>
            <w:tcW w:w="2996" w:type="dxa"/>
            <w:shd w:val="clear" w:color="auto" w:fill="FFFFFF" w:themeFill="background1"/>
            <w:vAlign w:val="center"/>
          </w:tcPr>
          <w:p w14:paraId="3D999805" w14:textId="77777777" w:rsidR="00E302D3" w:rsidRPr="00E00122" w:rsidRDefault="00E302D3" w:rsidP="00E302D3">
            <w:pPr>
              <w:jc w:val="center"/>
              <w:rPr>
                <w:rFonts w:ascii="Arial" w:hAnsi="Arial" w:cs="Arial"/>
                <w:bCs/>
                <w:color w:val="000000"/>
                <w:sz w:val="18"/>
                <w:szCs w:val="18"/>
              </w:rPr>
            </w:pPr>
            <w:r w:rsidRPr="00E00122">
              <w:rPr>
                <w:rFonts w:ascii="Arial" w:hAnsi="Arial" w:cs="Arial"/>
                <w:bCs/>
                <w:color w:val="000000"/>
                <w:sz w:val="18"/>
                <w:szCs w:val="18"/>
              </w:rPr>
              <w:t>ISA Number</w:t>
            </w:r>
          </w:p>
        </w:tc>
        <w:tc>
          <w:tcPr>
            <w:tcW w:w="4045" w:type="dxa"/>
            <w:shd w:val="clear" w:color="auto" w:fill="FFFFFF" w:themeFill="background1"/>
            <w:vAlign w:val="center"/>
          </w:tcPr>
          <w:p w14:paraId="4869DD7E" w14:textId="77777777" w:rsidR="00E302D3" w:rsidRPr="00E00122" w:rsidRDefault="00E302D3" w:rsidP="00E302D3">
            <w:pPr>
              <w:rPr>
                <w:rFonts w:ascii="Arial" w:hAnsi="Arial" w:cs="Arial"/>
                <w:color w:val="000000"/>
                <w:sz w:val="18"/>
                <w:szCs w:val="18"/>
              </w:rPr>
            </w:pPr>
            <w:r w:rsidRPr="00E00122">
              <w:rPr>
                <w:rFonts w:ascii="Arial" w:hAnsi="Arial" w:cs="Arial"/>
                <w:color w:val="000000"/>
                <w:sz w:val="18"/>
                <w:szCs w:val="18"/>
              </w:rPr>
              <w:t>123456-555-260</w:t>
            </w:r>
          </w:p>
        </w:tc>
      </w:tr>
      <w:tr w:rsidR="00E302D3" w14:paraId="7497B8C0" w14:textId="77777777" w:rsidTr="00773581">
        <w:tc>
          <w:tcPr>
            <w:tcW w:w="2044" w:type="dxa"/>
            <w:shd w:val="clear" w:color="auto" w:fill="FFFFFF" w:themeFill="background1"/>
            <w:vAlign w:val="center"/>
          </w:tcPr>
          <w:p w14:paraId="14808C82" w14:textId="77777777" w:rsidR="00E302D3" w:rsidRPr="00726395" w:rsidRDefault="00E302D3" w:rsidP="005D4810">
            <w:pPr>
              <w:jc w:val="center"/>
              <w:rPr>
                <w:rFonts w:ascii="Arial" w:hAnsi="Arial" w:cs="Arial"/>
                <w:b/>
                <w:bCs/>
                <w:sz w:val="20"/>
                <w:szCs w:val="20"/>
              </w:rPr>
            </w:pPr>
            <w:r w:rsidRPr="00726395">
              <w:rPr>
                <w:rFonts w:ascii="Arial" w:hAnsi="Arial" w:cs="Arial"/>
                <w:b/>
                <w:bCs/>
                <w:sz w:val="20"/>
                <w:szCs w:val="20"/>
              </w:rPr>
              <w:t>H</w:t>
            </w:r>
          </w:p>
        </w:tc>
        <w:tc>
          <w:tcPr>
            <w:tcW w:w="2996" w:type="dxa"/>
            <w:shd w:val="clear" w:color="auto" w:fill="FFFFFF" w:themeFill="background1"/>
            <w:vAlign w:val="center"/>
          </w:tcPr>
          <w:p w14:paraId="229B13EC" w14:textId="77777777" w:rsidR="00E302D3" w:rsidRPr="00E00122" w:rsidRDefault="00E302D3" w:rsidP="00E302D3">
            <w:pPr>
              <w:jc w:val="center"/>
              <w:rPr>
                <w:rFonts w:ascii="Arial" w:hAnsi="Arial" w:cs="Arial"/>
                <w:bCs/>
                <w:color w:val="000000"/>
                <w:sz w:val="18"/>
                <w:szCs w:val="18"/>
              </w:rPr>
            </w:pPr>
            <w:r w:rsidRPr="00E00122">
              <w:rPr>
                <w:rFonts w:ascii="Arial" w:hAnsi="Arial" w:cs="Arial"/>
                <w:bCs/>
                <w:color w:val="000000"/>
                <w:sz w:val="18"/>
                <w:szCs w:val="18"/>
              </w:rPr>
              <w:t>Interchange Gateway</w:t>
            </w:r>
          </w:p>
        </w:tc>
        <w:tc>
          <w:tcPr>
            <w:tcW w:w="4045" w:type="dxa"/>
            <w:shd w:val="clear" w:color="auto" w:fill="FFFFFF" w:themeFill="background1"/>
            <w:vAlign w:val="center"/>
          </w:tcPr>
          <w:p w14:paraId="3257FD28" w14:textId="77777777" w:rsidR="00E302D3" w:rsidRPr="00E00122" w:rsidRDefault="00E302D3" w:rsidP="00E302D3">
            <w:pPr>
              <w:rPr>
                <w:rFonts w:ascii="Arial" w:hAnsi="Arial" w:cs="Arial"/>
                <w:color w:val="000000"/>
                <w:sz w:val="18"/>
                <w:szCs w:val="18"/>
              </w:rPr>
            </w:pPr>
            <w:r w:rsidRPr="00E00122">
              <w:rPr>
                <w:rFonts w:ascii="Arial" w:hAnsi="Arial" w:cs="Arial"/>
                <w:color w:val="000000"/>
                <w:sz w:val="18"/>
                <w:szCs w:val="18"/>
              </w:rPr>
              <w:t>Stations including:</w:t>
            </w:r>
            <w:r w:rsidRPr="00E00122">
              <w:rPr>
                <w:rFonts w:ascii="Arial" w:hAnsi="Arial" w:cs="Arial"/>
                <w:color w:val="000000"/>
                <w:sz w:val="18"/>
                <w:szCs w:val="18"/>
              </w:rPr>
              <w:br/>
              <w:t>Cary, NC - SPLC 123456</w:t>
            </w:r>
            <w:r w:rsidRPr="00E00122">
              <w:rPr>
                <w:rFonts w:ascii="Arial" w:hAnsi="Arial" w:cs="Arial"/>
                <w:color w:val="000000"/>
                <w:sz w:val="18"/>
                <w:szCs w:val="18"/>
              </w:rPr>
              <w:br/>
              <w:t>Raleigh, NC - SPLC 123457</w:t>
            </w:r>
          </w:p>
        </w:tc>
      </w:tr>
      <w:tr w:rsidR="00E302D3" w14:paraId="166EF097" w14:textId="77777777" w:rsidTr="00773581">
        <w:tc>
          <w:tcPr>
            <w:tcW w:w="2044" w:type="dxa"/>
            <w:shd w:val="clear" w:color="auto" w:fill="FFFFFF" w:themeFill="background1"/>
            <w:vAlign w:val="center"/>
          </w:tcPr>
          <w:p w14:paraId="7B979A0D" w14:textId="77777777" w:rsidR="00E302D3" w:rsidRPr="00726395" w:rsidRDefault="00E302D3" w:rsidP="005D4810">
            <w:pPr>
              <w:jc w:val="center"/>
              <w:rPr>
                <w:rFonts w:ascii="Arial" w:hAnsi="Arial" w:cs="Arial"/>
                <w:b/>
                <w:bCs/>
                <w:sz w:val="20"/>
                <w:szCs w:val="20"/>
              </w:rPr>
            </w:pPr>
            <w:r w:rsidRPr="00726395">
              <w:rPr>
                <w:rFonts w:ascii="Arial" w:hAnsi="Arial" w:cs="Arial"/>
                <w:b/>
                <w:bCs/>
                <w:sz w:val="20"/>
                <w:szCs w:val="20"/>
              </w:rPr>
              <w:t>I</w:t>
            </w:r>
          </w:p>
        </w:tc>
        <w:tc>
          <w:tcPr>
            <w:tcW w:w="2996" w:type="dxa"/>
            <w:shd w:val="clear" w:color="auto" w:fill="FFFFFF" w:themeFill="background1"/>
            <w:vAlign w:val="center"/>
          </w:tcPr>
          <w:p w14:paraId="01FDF21E" w14:textId="77777777" w:rsidR="00E302D3" w:rsidRPr="00E00122" w:rsidRDefault="00E302D3" w:rsidP="00E302D3">
            <w:pPr>
              <w:jc w:val="center"/>
              <w:rPr>
                <w:rFonts w:ascii="Arial" w:hAnsi="Arial" w:cs="Arial"/>
                <w:bCs/>
                <w:color w:val="000000"/>
                <w:sz w:val="18"/>
                <w:szCs w:val="18"/>
              </w:rPr>
            </w:pPr>
            <w:r w:rsidRPr="00E00122">
              <w:rPr>
                <w:rFonts w:ascii="Arial" w:hAnsi="Arial" w:cs="Arial"/>
                <w:bCs/>
                <w:color w:val="000000"/>
                <w:sz w:val="18"/>
                <w:szCs w:val="18"/>
              </w:rPr>
              <w:t>Effective Date</w:t>
            </w:r>
          </w:p>
        </w:tc>
        <w:tc>
          <w:tcPr>
            <w:tcW w:w="4045" w:type="dxa"/>
            <w:shd w:val="clear" w:color="auto" w:fill="FFFFFF" w:themeFill="background1"/>
            <w:vAlign w:val="center"/>
          </w:tcPr>
          <w:p w14:paraId="063E1316" w14:textId="77777777" w:rsidR="00E302D3" w:rsidRPr="00E00122" w:rsidRDefault="00E302D3" w:rsidP="00E302D3">
            <w:pPr>
              <w:rPr>
                <w:rFonts w:ascii="Arial" w:hAnsi="Arial" w:cs="Arial"/>
                <w:color w:val="000000"/>
                <w:sz w:val="18"/>
                <w:szCs w:val="18"/>
              </w:rPr>
            </w:pPr>
            <w:r w:rsidRPr="00E00122">
              <w:rPr>
                <w:rFonts w:ascii="Arial" w:hAnsi="Arial" w:cs="Arial"/>
                <w:color w:val="000000"/>
                <w:sz w:val="18"/>
                <w:szCs w:val="18"/>
              </w:rPr>
              <w:t>11/29/2006</w:t>
            </w:r>
          </w:p>
        </w:tc>
      </w:tr>
      <w:tr w:rsidR="00E302D3" w14:paraId="0B4C5302" w14:textId="77777777" w:rsidTr="00773581">
        <w:tc>
          <w:tcPr>
            <w:tcW w:w="2044" w:type="dxa"/>
            <w:shd w:val="clear" w:color="auto" w:fill="FFFFFF" w:themeFill="background1"/>
            <w:vAlign w:val="center"/>
          </w:tcPr>
          <w:p w14:paraId="391080CD" w14:textId="77777777" w:rsidR="00E302D3" w:rsidRPr="00726395" w:rsidRDefault="00E302D3" w:rsidP="005D4810">
            <w:pPr>
              <w:jc w:val="center"/>
              <w:rPr>
                <w:rFonts w:ascii="Arial" w:hAnsi="Arial" w:cs="Arial"/>
                <w:b/>
                <w:bCs/>
                <w:sz w:val="20"/>
                <w:szCs w:val="20"/>
              </w:rPr>
            </w:pPr>
            <w:r w:rsidRPr="00726395">
              <w:rPr>
                <w:rFonts w:ascii="Arial" w:hAnsi="Arial" w:cs="Arial"/>
                <w:b/>
                <w:bCs/>
                <w:sz w:val="20"/>
                <w:szCs w:val="20"/>
              </w:rPr>
              <w:t>J</w:t>
            </w:r>
          </w:p>
        </w:tc>
        <w:tc>
          <w:tcPr>
            <w:tcW w:w="2996" w:type="dxa"/>
            <w:shd w:val="clear" w:color="auto" w:fill="FFFFFF" w:themeFill="background1"/>
            <w:vAlign w:val="center"/>
          </w:tcPr>
          <w:p w14:paraId="492A0CA8" w14:textId="77777777" w:rsidR="00E302D3" w:rsidRPr="00E00122" w:rsidRDefault="00E302D3" w:rsidP="00E302D3">
            <w:pPr>
              <w:jc w:val="center"/>
              <w:rPr>
                <w:rFonts w:ascii="Arial" w:hAnsi="Arial" w:cs="Arial"/>
                <w:bCs/>
                <w:color w:val="000000"/>
                <w:sz w:val="18"/>
                <w:szCs w:val="18"/>
              </w:rPr>
            </w:pPr>
            <w:r w:rsidRPr="00E00122">
              <w:rPr>
                <w:rFonts w:ascii="Arial" w:hAnsi="Arial" w:cs="Arial"/>
                <w:bCs/>
                <w:color w:val="000000"/>
                <w:sz w:val="18"/>
                <w:szCs w:val="18"/>
              </w:rPr>
              <w:t>Date of Last Action</w:t>
            </w:r>
          </w:p>
        </w:tc>
        <w:tc>
          <w:tcPr>
            <w:tcW w:w="4045" w:type="dxa"/>
            <w:shd w:val="clear" w:color="auto" w:fill="FFFFFF" w:themeFill="background1"/>
            <w:vAlign w:val="center"/>
          </w:tcPr>
          <w:p w14:paraId="6D345275" w14:textId="77777777" w:rsidR="00E302D3" w:rsidRPr="00E00122" w:rsidRDefault="00E302D3" w:rsidP="00E302D3">
            <w:pPr>
              <w:rPr>
                <w:rFonts w:ascii="Arial" w:hAnsi="Arial" w:cs="Arial"/>
                <w:color w:val="000000"/>
                <w:sz w:val="18"/>
                <w:szCs w:val="18"/>
              </w:rPr>
            </w:pPr>
            <w:r w:rsidRPr="00E00122">
              <w:rPr>
                <w:rFonts w:ascii="Arial" w:hAnsi="Arial" w:cs="Arial"/>
                <w:color w:val="000000"/>
                <w:sz w:val="18"/>
                <w:szCs w:val="18"/>
              </w:rPr>
              <w:t>12/1/2006</w:t>
            </w:r>
          </w:p>
        </w:tc>
      </w:tr>
      <w:tr w:rsidR="00E302D3" w14:paraId="55DA5525" w14:textId="77777777" w:rsidTr="00773581">
        <w:tc>
          <w:tcPr>
            <w:tcW w:w="2044" w:type="dxa"/>
            <w:shd w:val="clear" w:color="auto" w:fill="FFFFFF" w:themeFill="background1"/>
            <w:vAlign w:val="center"/>
          </w:tcPr>
          <w:p w14:paraId="0A193AFD" w14:textId="77777777" w:rsidR="00E302D3" w:rsidRPr="00726395" w:rsidRDefault="00E302D3" w:rsidP="005D4810">
            <w:pPr>
              <w:jc w:val="center"/>
              <w:rPr>
                <w:rFonts w:ascii="Arial" w:hAnsi="Arial" w:cs="Arial"/>
                <w:b/>
                <w:bCs/>
                <w:sz w:val="20"/>
                <w:szCs w:val="20"/>
              </w:rPr>
            </w:pPr>
            <w:r w:rsidRPr="00726395">
              <w:rPr>
                <w:rFonts w:ascii="Arial" w:hAnsi="Arial" w:cs="Arial"/>
                <w:b/>
                <w:bCs/>
                <w:sz w:val="20"/>
                <w:szCs w:val="20"/>
              </w:rPr>
              <w:t>K</w:t>
            </w:r>
          </w:p>
        </w:tc>
        <w:tc>
          <w:tcPr>
            <w:tcW w:w="2996" w:type="dxa"/>
            <w:shd w:val="clear" w:color="auto" w:fill="FFFFFF" w:themeFill="background1"/>
            <w:vAlign w:val="center"/>
          </w:tcPr>
          <w:p w14:paraId="04F8A56D" w14:textId="77777777" w:rsidR="00E302D3" w:rsidRPr="00E00122" w:rsidRDefault="00E302D3" w:rsidP="00E302D3">
            <w:pPr>
              <w:jc w:val="center"/>
              <w:rPr>
                <w:rFonts w:ascii="Arial" w:hAnsi="Arial" w:cs="Arial"/>
                <w:bCs/>
                <w:color w:val="000000"/>
                <w:sz w:val="18"/>
                <w:szCs w:val="18"/>
              </w:rPr>
            </w:pPr>
            <w:r w:rsidRPr="00E00122">
              <w:rPr>
                <w:rFonts w:ascii="Arial" w:hAnsi="Arial" w:cs="Arial"/>
                <w:bCs/>
                <w:color w:val="000000"/>
                <w:sz w:val="18"/>
                <w:szCs w:val="18"/>
              </w:rPr>
              <w:t>Interchange Locations</w:t>
            </w:r>
          </w:p>
        </w:tc>
        <w:tc>
          <w:tcPr>
            <w:tcW w:w="4045" w:type="dxa"/>
            <w:shd w:val="clear" w:color="auto" w:fill="FFFFFF" w:themeFill="background1"/>
            <w:vAlign w:val="center"/>
          </w:tcPr>
          <w:p w14:paraId="51EEEBD6" w14:textId="77777777" w:rsidR="00E302D3" w:rsidRPr="00E00122" w:rsidRDefault="00E302D3" w:rsidP="00E302D3">
            <w:pPr>
              <w:rPr>
                <w:rFonts w:ascii="Arial" w:hAnsi="Arial" w:cs="Arial"/>
                <w:color w:val="000000"/>
                <w:sz w:val="18"/>
                <w:szCs w:val="18"/>
              </w:rPr>
            </w:pPr>
            <w:r w:rsidRPr="00E00122">
              <w:rPr>
                <w:rFonts w:ascii="Arial" w:hAnsi="Arial" w:cs="Arial"/>
                <w:color w:val="000000"/>
                <w:sz w:val="18"/>
                <w:szCs w:val="18"/>
              </w:rPr>
              <w:t>To ABC:  Cary NC Raleigh NC</w:t>
            </w:r>
            <w:r w:rsidRPr="00E00122">
              <w:rPr>
                <w:rFonts w:ascii="Arial" w:hAnsi="Arial" w:cs="Arial"/>
                <w:color w:val="000000"/>
                <w:sz w:val="18"/>
                <w:szCs w:val="18"/>
              </w:rPr>
              <w:br/>
              <w:t>To XYZ:  Raleigh NC Cary NC</w:t>
            </w:r>
          </w:p>
        </w:tc>
      </w:tr>
      <w:tr w:rsidR="00E302D3" w14:paraId="4743C45F" w14:textId="77777777" w:rsidTr="00773581">
        <w:tc>
          <w:tcPr>
            <w:tcW w:w="2044" w:type="dxa"/>
            <w:shd w:val="clear" w:color="auto" w:fill="FFFFFF" w:themeFill="background1"/>
            <w:vAlign w:val="center"/>
          </w:tcPr>
          <w:p w14:paraId="34015591" w14:textId="77777777" w:rsidR="00E302D3" w:rsidRPr="00726395" w:rsidRDefault="00E302D3" w:rsidP="005D4810">
            <w:pPr>
              <w:jc w:val="center"/>
              <w:rPr>
                <w:rFonts w:ascii="Arial" w:hAnsi="Arial" w:cs="Arial"/>
                <w:b/>
                <w:bCs/>
                <w:sz w:val="20"/>
                <w:szCs w:val="20"/>
              </w:rPr>
            </w:pPr>
            <w:r w:rsidRPr="00726395">
              <w:rPr>
                <w:rFonts w:ascii="Arial" w:hAnsi="Arial" w:cs="Arial"/>
                <w:b/>
                <w:bCs/>
                <w:sz w:val="20"/>
                <w:szCs w:val="20"/>
              </w:rPr>
              <w:t>L</w:t>
            </w:r>
          </w:p>
        </w:tc>
        <w:tc>
          <w:tcPr>
            <w:tcW w:w="2996" w:type="dxa"/>
            <w:shd w:val="clear" w:color="auto" w:fill="FFFFFF" w:themeFill="background1"/>
            <w:vAlign w:val="center"/>
          </w:tcPr>
          <w:p w14:paraId="323C6F72" w14:textId="77777777" w:rsidR="00E302D3" w:rsidRPr="00E00122" w:rsidRDefault="00E302D3" w:rsidP="00E302D3">
            <w:pPr>
              <w:jc w:val="center"/>
              <w:rPr>
                <w:rFonts w:ascii="Arial" w:hAnsi="Arial" w:cs="Arial"/>
                <w:bCs/>
                <w:color w:val="000000"/>
                <w:sz w:val="18"/>
                <w:szCs w:val="18"/>
              </w:rPr>
            </w:pPr>
            <w:r w:rsidRPr="00E00122">
              <w:rPr>
                <w:rFonts w:ascii="Arial" w:hAnsi="Arial" w:cs="Arial"/>
                <w:bCs/>
                <w:color w:val="000000"/>
                <w:sz w:val="18"/>
                <w:szCs w:val="18"/>
              </w:rPr>
              <w:t>Interchange Event</w:t>
            </w:r>
          </w:p>
        </w:tc>
        <w:tc>
          <w:tcPr>
            <w:tcW w:w="4045" w:type="dxa"/>
            <w:shd w:val="clear" w:color="auto" w:fill="FFFFFF" w:themeFill="background1"/>
            <w:vAlign w:val="center"/>
          </w:tcPr>
          <w:p w14:paraId="538C4519" w14:textId="77777777" w:rsidR="00E302D3" w:rsidRPr="00E00122" w:rsidRDefault="00E302D3" w:rsidP="00E00122">
            <w:pPr>
              <w:rPr>
                <w:rFonts w:ascii="Arial" w:hAnsi="Arial" w:cs="Arial"/>
                <w:color w:val="000000"/>
                <w:sz w:val="18"/>
                <w:szCs w:val="18"/>
              </w:rPr>
            </w:pPr>
            <w:r w:rsidRPr="00E00122">
              <w:rPr>
                <w:rFonts w:ascii="Arial" w:hAnsi="Arial" w:cs="Arial"/>
                <w:color w:val="000000"/>
                <w:sz w:val="18"/>
                <w:szCs w:val="18"/>
              </w:rPr>
              <w:t>To ABC:  Cary, NS - When cars pass AEI reader #TA5555 at milepost 752.1.</w:t>
            </w:r>
            <w:r w:rsidRPr="00E00122">
              <w:rPr>
                <w:rFonts w:ascii="Arial" w:hAnsi="Arial" w:cs="Arial"/>
                <w:color w:val="000000"/>
                <w:sz w:val="18"/>
                <w:szCs w:val="18"/>
              </w:rPr>
              <w:br/>
              <w:t>Raleigh, NC - When cars pass AEI reader #TA7777 at milepost 768.5</w:t>
            </w:r>
            <w:r w:rsidRPr="00E00122">
              <w:rPr>
                <w:rFonts w:ascii="Arial" w:hAnsi="Arial" w:cs="Arial"/>
                <w:color w:val="000000"/>
                <w:sz w:val="18"/>
                <w:szCs w:val="18"/>
              </w:rPr>
              <w:br/>
              <w:t>To XYZ:  Raleigh, NC - When cars pass AEI reader #TA84231 at milepost 768.5</w:t>
            </w:r>
            <w:r w:rsidRPr="00E00122">
              <w:rPr>
                <w:rFonts w:ascii="Arial" w:hAnsi="Arial" w:cs="Arial"/>
                <w:color w:val="000000"/>
                <w:sz w:val="18"/>
                <w:szCs w:val="18"/>
              </w:rPr>
              <w:br/>
              <w:t xml:space="preserve">Cary, NC - When cars are placed on the designated interchange track. </w:t>
            </w:r>
          </w:p>
        </w:tc>
      </w:tr>
      <w:tr w:rsidR="001C099E" w14:paraId="7F38F59F" w14:textId="77777777" w:rsidTr="00773581">
        <w:tc>
          <w:tcPr>
            <w:tcW w:w="2044" w:type="dxa"/>
            <w:shd w:val="clear" w:color="auto" w:fill="FFFFFF" w:themeFill="background1"/>
            <w:vAlign w:val="center"/>
          </w:tcPr>
          <w:p w14:paraId="0DD146C2" w14:textId="77777777" w:rsidR="001C099E" w:rsidRPr="00726395" w:rsidRDefault="009F5B01" w:rsidP="005D4810">
            <w:pPr>
              <w:jc w:val="center"/>
              <w:rPr>
                <w:rFonts w:ascii="Arial" w:hAnsi="Arial" w:cs="Arial"/>
                <w:b/>
                <w:bCs/>
                <w:sz w:val="20"/>
                <w:szCs w:val="20"/>
              </w:rPr>
            </w:pPr>
            <w:r w:rsidRPr="00726395">
              <w:rPr>
                <w:rFonts w:ascii="Arial" w:hAnsi="Arial" w:cs="Arial"/>
                <w:b/>
                <w:bCs/>
                <w:sz w:val="20"/>
                <w:szCs w:val="20"/>
              </w:rPr>
              <w:t>M</w:t>
            </w:r>
          </w:p>
        </w:tc>
        <w:tc>
          <w:tcPr>
            <w:tcW w:w="2996" w:type="dxa"/>
            <w:shd w:val="clear" w:color="auto" w:fill="FFFFFF" w:themeFill="background1"/>
            <w:vAlign w:val="center"/>
          </w:tcPr>
          <w:p w14:paraId="30943693" w14:textId="77777777" w:rsidR="001C099E" w:rsidRPr="00E00122" w:rsidRDefault="009F5B01" w:rsidP="00E302D3">
            <w:pPr>
              <w:jc w:val="center"/>
              <w:rPr>
                <w:rFonts w:ascii="Arial" w:hAnsi="Arial" w:cs="Arial"/>
                <w:bCs/>
                <w:color w:val="000000"/>
                <w:sz w:val="18"/>
                <w:szCs w:val="18"/>
              </w:rPr>
            </w:pPr>
            <w:r w:rsidRPr="00E00122">
              <w:rPr>
                <w:rFonts w:ascii="Arial" w:hAnsi="Arial" w:cs="Arial"/>
                <w:bCs/>
                <w:color w:val="000000"/>
                <w:sz w:val="18"/>
                <w:szCs w:val="18"/>
              </w:rPr>
              <w:t>Interchanging Trains, Blocks and Handling</w:t>
            </w:r>
          </w:p>
        </w:tc>
        <w:tc>
          <w:tcPr>
            <w:tcW w:w="4045" w:type="dxa"/>
            <w:shd w:val="clear" w:color="auto" w:fill="FFFFFF" w:themeFill="background1"/>
            <w:vAlign w:val="center"/>
          </w:tcPr>
          <w:p w14:paraId="40FE84C9" w14:textId="7DFA8941" w:rsidR="001C099E" w:rsidRPr="00E00122" w:rsidRDefault="00666F83" w:rsidP="00E302D3">
            <w:pPr>
              <w:rPr>
                <w:rFonts w:ascii="Arial" w:hAnsi="Arial" w:cs="Arial"/>
                <w:color w:val="000000"/>
                <w:sz w:val="18"/>
                <w:szCs w:val="18"/>
              </w:rPr>
            </w:pPr>
            <w:r w:rsidRPr="00E00122">
              <w:rPr>
                <w:rFonts w:ascii="Arial" w:hAnsi="Arial" w:cs="Arial"/>
                <w:color w:val="000000"/>
                <w:sz w:val="18"/>
                <w:szCs w:val="18"/>
              </w:rPr>
              <w:t>See Train Plan Addendum</w:t>
            </w:r>
          </w:p>
        </w:tc>
      </w:tr>
      <w:tr w:rsidR="009F5B01" w14:paraId="04630A60" w14:textId="77777777" w:rsidTr="00773581">
        <w:tc>
          <w:tcPr>
            <w:tcW w:w="2044" w:type="dxa"/>
            <w:shd w:val="clear" w:color="auto" w:fill="FFFFFF" w:themeFill="background1"/>
            <w:vAlign w:val="center"/>
          </w:tcPr>
          <w:p w14:paraId="4733D676" w14:textId="77777777" w:rsidR="009F5B01" w:rsidRPr="00726395" w:rsidRDefault="009F5B01" w:rsidP="005D4810">
            <w:pPr>
              <w:jc w:val="center"/>
              <w:rPr>
                <w:rFonts w:ascii="Arial" w:hAnsi="Arial" w:cs="Arial"/>
                <w:b/>
                <w:bCs/>
                <w:sz w:val="20"/>
                <w:szCs w:val="20"/>
              </w:rPr>
            </w:pPr>
            <w:r w:rsidRPr="00726395">
              <w:rPr>
                <w:rFonts w:ascii="Arial" w:hAnsi="Arial" w:cs="Arial"/>
                <w:b/>
                <w:bCs/>
                <w:sz w:val="20"/>
                <w:szCs w:val="20"/>
              </w:rPr>
              <w:t>N</w:t>
            </w:r>
          </w:p>
        </w:tc>
        <w:tc>
          <w:tcPr>
            <w:tcW w:w="2996" w:type="dxa"/>
            <w:shd w:val="clear" w:color="auto" w:fill="FFFFFF" w:themeFill="background1"/>
            <w:vAlign w:val="center"/>
          </w:tcPr>
          <w:p w14:paraId="2AB756E4" w14:textId="77777777" w:rsidR="009F5B01" w:rsidRPr="00E00122" w:rsidRDefault="009F5B01" w:rsidP="00E302D3">
            <w:pPr>
              <w:jc w:val="center"/>
              <w:rPr>
                <w:rFonts w:ascii="Arial" w:hAnsi="Arial" w:cs="Arial"/>
                <w:bCs/>
                <w:color w:val="000000"/>
                <w:sz w:val="18"/>
                <w:szCs w:val="18"/>
              </w:rPr>
            </w:pPr>
            <w:r w:rsidRPr="00E00122">
              <w:rPr>
                <w:rFonts w:ascii="Arial" w:hAnsi="Arial" w:cs="Arial"/>
                <w:bCs/>
                <w:color w:val="000000"/>
                <w:sz w:val="18"/>
                <w:szCs w:val="18"/>
              </w:rPr>
              <w:t>Train or Traffic Restrictions</w:t>
            </w:r>
          </w:p>
        </w:tc>
        <w:tc>
          <w:tcPr>
            <w:tcW w:w="4045" w:type="dxa"/>
            <w:shd w:val="clear" w:color="auto" w:fill="FFFFFF" w:themeFill="background1"/>
            <w:vAlign w:val="center"/>
          </w:tcPr>
          <w:p w14:paraId="568D437E" w14:textId="053DAEF6" w:rsidR="009F5B01" w:rsidRPr="00E00122" w:rsidRDefault="001C79C5" w:rsidP="00E302D3">
            <w:pPr>
              <w:rPr>
                <w:rFonts w:ascii="Arial" w:hAnsi="Arial" w:cs="Arial"/>
                <w:color w:val="000000"/>
                <w:sz w:val="18"/>
                <w:szCs w:val="18"/>
              </w:rPr>
            </w:pPr>
            <w:r w:rsidRPr="00E00122">
              <w:rPr>
                <w:rFonts w:ascii="Arial" w:hAnsi="Arial" w:cs="Arial"/>
                <w:color w:val="000000"/>
                <w:sz w:val="18"/>
                <w:szCs w:val="18"/>
              </w:rPr>
              <w:t>M123 - Restricted to 9,000 feet. – M321 - Restricted to 6,000 feet - Blocking: Autos originating Dearborn, MI will be blocked for: Mesquite, Kirby, Westfield within the Salem Auto Block.</w:t>
            </w:r>
          </w:p>
        </w:tc>
      </w:tr>
      <w:tr w:rsidR="00E302D3" w14:paraId="12B72170" w14:textId="77777777" w:rsidTr="00773581">
        <w:tc>
          <w:tcPr>
            <w:tcW w:w="2044" w:type="dxa"/>
            <w:shd w:val="clear" w:color="auto" w:fill="FFFFFF" w:themeFill="background1"/>
            <w:vAlign w:val="center"/>
          </w:tcPr>
          <w:p w14:paraId="6691B0EE" w14:textId="77777777" w:rsidR="00E302D3" w:rsidRPr="00726395" w:rsidRDefault="009F5B01" w:rsidP="005D4810">
            <w:pPr>
              <w:jc w:val="center"/>
              <w:rPr>
                <w:rFonts w:ascii="Arial" w:hAnsi="Arial" w:cs="Arial"/>
                <w:b/>
                <w:bCs/>
                <w:sz w:val="20"/>
                <w:szCs w:val="20"/>
              </w:rPr>
            </w:pPr>
            <w:r w:rsidRPr="00726395">
              <w:rPr>
                <w:rFonts w:ascii="Arial" w:hAnsi="Arial" w:cs="Arial"/>
                <w:b/>
                <w:bCs/>
                <w:sz w:val="20"/>
                <w:szCs w:val="20"/>
              </w:rPr>
              <w:t>O</w:t>
            </w:r>
          </w:p>
        </w:tc>
        <w:tc>
          <w:tcPr>
            <w:tcW w:w="2996" w:type="dxa"/>
            <w:shd w:val="clear" w:color="auto" w:fill="FFFFFF" w:themeFill="background1"/>
            <w:vAlign w:val="center"/>
          </w:tcPr>
          <w:p w14:paraId="7E3D932B" w14:textId="77777777" w:rsidR="00E302D3" w:rsidRPr="00E00122" w:rsidRDefault="00E302D3" w:rsidP="00E302D3">
            <w:pPr>
              <w:jc w:val="center"/>
              <w:rPr>
                <w:rFonts w:ascii="Arial" w:hAnsi="Arial" w:cs="Arial"/>
                <w:bCs/>
                <w:color w:val="000000"/>
                <w:sz w:val="18"/>
                <w:szCs w:val="18"/>
              </w:rPr>
            </w:pPr>
            <w:r w:rsidRPr="00E00122">
              <w:rPr>
                <w:rFonts w:ascii="Arial" w:hAnsi="Arial" w:cs="Arial"/>
                <w:bCs/>
                <w:color w:val="000000"/>
                <w:sz w:val="18"/>
                <w:szCs w:val="18"/>
              </w:rPr>
              <w:t>Mechanical Inspection Requirements</w:t>
            </w:r>
          </w:p>
        </w:tc>
        <w:tc>
          <w:tcPr>
            <w:tcW w:w="4045" w:type="dxa"/>
            <w:shd w:val="clear" w:color="auto" w:fill="FFFFFF" w:themeFill="background1"/>
            <w:vAlign w:val="center"/>
          </w:tcPr>
          <w:p w14:paraId="1B43CA5D" w14:textId="77777777" w:rsidR="00E302D3" w:rsidRPr="00E00122" w:rsidRDefault="00E302D3" w:rsidP="00E302D3">
            <w:pPr>
              <w:rPr>
                <w:rFonts w:ascii="Arial" w:hAnsi="Arial" w:cs="Arial"/>
                <w:color w:val="000000"/>
                <w:sz w:val="18"/>
                <w:szCs w:val="18"/>
              </w:rPr>
            </w:pPr>
            <w:r w:rsidRPr="00E00122">
              <w:rPr>
                <w:rFonts w:ascii="Arial" w:hAnsi="Arial" w:cs="Arial"/>
                <w:color w:val="000000"/>
                <w:sz w:val="18"/>
                <w:szCs w:val="18"/>
              </w:rPr>
              <w:t>AAR interchange rules apply; receiving carrier will perform standard interchange inspection.</w:t>
            </w:r>
          </w:p>
        </w:tc>
      </w:tr>
      <w:tr w:rsidR="00E302D3" w14:paraId="58F9E223" w14:textId="77777777" w:rsidTr="00773581">
        <w:tc>
          <w:tcPr>
            <w:tcW w:w="2044" w:type="dxa"/>
            <w:shd w:val="clear" w:color="auto" w:fill="FFFFFF" w:themeFill="background1"/>
            <w:vAlign w:val="center"/>
          </w:tcPr>
          <w:p w14:paraId="168A7C63" w14:textId="77777777" w:rsidR="00E302D3" w:rsidRPr="00726395" w:rsidRDefault="009F5B01" w:rsidP="005D4810">
            <w:pPr>
              <w:jc w:val="center"/>
              <w:rPr>
                <w:rFonts w:ascii="Arial" w:hAnsi="Arial" w:cs="Arial"/>
                <w:b/>
                <w:bCs/>
                <w:sz w:val="20"/>
                <w:szCs w:val="20"/>
              </w:rPr>
            </w:pPr>
            <w:r w:rsidRPr="00726395">
              <w:rPr>
                <w:rFonts w:ascii="Arial" w:hAnsi="Arial" w:cs="Arial"/>
                <w:b/>
                <w:bCs/>
                <w:sz w:val="20"/>
                <w:szCs w:val="20"/>
              </w:rPr>
              <w:t>P</w:t>
            </w:r>
          </w:p>
        </w:tc>
        <w:tc>
          <w:tcPr>
            <w:tcW w:w="2996" w:type="dxa"/>
            <w:shd w:val="clear" w:color="auto" w:fill="FFFFFF" w:themeFill="background1"/>
            <w:vAlign w:val="center"/>
          </w:tcPr>
          <w:p w14:paraId="59D2AC5E" w14:textId="77777777" w:rsidR="00E302D3" w:rsidRPr="00E00122" w:rsidRDefault="00E302D3" w:rsidP="00E302D3">
            <w:pPr>
              <w:jc w:val="center"/>
              <w:rPr>
                <w:rFonts w:ascii="Arial" w:hAnsi="Arial" w:cs="Arial"/>
                <w:bCs/>
                <w:color w:val="000000"/>
                <w:sz w:val="18"/>
                <w:szCs w:val="18"/>
              </w:rPr>
            </w:pPr>
            <w:r w:rsidRPr="00E00122">
              <w:rPr>
                <w:rFonts w:ascii="Arial" w:hAnsi="Arial" w:cs="Arial"/>
                <w:bCs/>
                <w:color w:val="000000"/>
                <w:sz w:val="18"/>
                <w:szCs w:val="18"/>
              </w:rPr>
              <w:t>Locomotive Requirements</w:t>
            </w:r>
          </w:p>
        </w:tc>
        <w:tc>
          <w:tcPr>
            <w:tcW w:w="4045" w:type="dxa"/>
            <w:shd w:val="clear" w:color="auto" w:fill="FFFFFF" w:themeFill="background1"/>
            <w:vAlign w:val="center"/>
          </w:tcPr>
          <w:p w14:paraId="022B7A27" w14:textId="77777777" w:rsidR="00E302D3" w:rsidRPr="00E00122" w:rsidRDefault="00E302D3" w:rsidP="00E302D3">
            <w:pPr>
              <w:rPr>
                <w:rFonts w:ascii="Arial" w:hAnsi="Arial" w:cs="Arial"/>
                <w:color w:val="000000"/>
                <w:sz w:val="18"/>
                <w:szCs w:val="18"/>
              </w:rPr>
            </w:pPr>
            <w:r w:rsidRPr="00E00122">
              <w:rPr>
                <w:rFonts w:ascii="Arial" w:hAnsi="Arial" w:cs="Arial"/>
                <w:color w:val="000000"/>
                <w:sz w:val="18"/>
                <w:szCs w:val="18"/>
              </w:rPr>
              <w:t>Power is not run-through.</w:t>
            </w:r>
          </w:p>
        </w:tc>
      </w:tr>
      <w:tr w:rsidR="00E302D3" w14:paraId="17C31BFB" w14:textId="77777777" w:rsidTr="00773581">
        <w:tc>
          <w:tcPr>
            <w:tcW w:w="2044" w:type="dxa"/>
            <w:shd w:val="clear" w:color="auto" w:fill="FFFFFF" w:themeFill="background1"/>
            <w:vAlign w:val="center"/>
          </w:tcPr>
          <w:p w14:paraId="05654CDC" w14:textId="77777777" w:rsidR="00E302D3" w:rsidRPr="00726395" w:rsidRDefault="009F5B01" w:rsidP="005D4810">
            <w:pPr>
              <w:jc w:val="center"/>
              <w:rPr>
                <w:rFonts w:ascii="Arial" w:hAnsi="Arial" w:cs="Arial"/>
                <w:b/>
                <w:bCs/>
                <w:sz w:val="20"/>
                <w:szCs w:val="20"/>
              </w:rPr>
            </w:pPr>
            <w:r w:rsidRPr="00726395">
              <w:rPr>
                <w:rFonts w:ascii="Arial" w:hAnsi="Arial" w:cs="Arial"/>
                <w:b/>
                <w:bCs/>
                <w:sz w:val="20"/>
                <w:szCs w:val="20"/>
              </w:rPr>
              <w:t>Q</w:t>
            </w:r>
          </w:p>
        </w:tc>
        <w:tc>
          <w:tcPr>
            <w:tcW w:w="2996" w:type="dxa"/>
            <w:shd w:val="clear" w:color="auto" w:fill="FFFFFF" w:themeFill="background1"/>
            <w:vAlign w:val="center"/>
          </w:tcPr>
          <w:p w14:paraId="1A424CDF" w14:textId="77777777" w:rsidR="00E302D3" w:rsidRPr="00E00122" w:rsidRDefault="00E302D3" w:rsidP="00E302D3">
            <w:pPr>
              <w:jc w:val="center"/>
              <w:rPr>
                <w:rFonts w:ascii="Arial" w:hAnsi="Arial" w:cs="Arial"/>
                <w:bCs/>
                <w:color w:val="000000"/>
                <w:sz w:val="18"/>
                <w:szCs w:val="18"/>
              </w:rPr>
            </w:pPr>
            <w:r w:rsidRPr="00E00122">
              <w:rPr>
                <w:rFonts w:ascii="Arial" w:hAnsi="Arial" w:cs="Arial"/>
                <w:bCs/>
                <w:color w:val="000000"/>
                <w:sz w:val="18"/>
                <w:szCs w:val="18"/>
              </w:rPr>
              <w:t xml:space="preserve">Advance </w:t>
            </w:r>
            <w:proofErr w:type="gramStart"/>
            <w:r w:rsidRPr="00E00122">
              <w:rPr>
                <w:rFonts w:ascii="Arial" w:hAnsi="Arial" w:cs="Arial"/>
                <w:bCs/>
                <w:color w:val="000000"/>
                <w:sz w:val="18"/>
                <w:szCs w:val="18"/>
              </w:rPr>
              <w:t>Consist</w:t>
            </w:r>
            <w:proofErr w:type="gramEnd"/>
            <w:r w:rsidRPr="00E00122">
              <w:rPr>
                <w:rFonts w:ascii="Arial" w:hAnsi="Arial" w:cs="Arial"/>
                <w:bCs/>
                <w:color w:val="000000"/>
                <w:sz w:val="18"/>
                <w:szCs w:val="18"/>
              </w:rPr>
              <w:t xml:space="preserve"> Requirements</w:t>
            </w:r>
          </w:p>
        </w:tc>
        <w:tc>
          <w:tcPr>
            <w:tcW w:w="4045" w:type="dxa"/>
            <w:shd w:val="clear" w:color="auto" w:fill="FFFFFF" w:themeFill="background1"/>
            <w:vAlign w:val="center"/>
          </w:tcPr>
          <w:p w14:paraId="7C8BBC48" w14:textId="77777777" w:rsidR="00E302D3" w:rsidRPr="00E00122" w:rsidRDefault="00E302D3" w:rsidP="00E302D3">
            <w:pPr>
              <w:rPr>
                <w:rFonts w:ascii="Arial" w:hAnsi="Arial" w:cs="Arial"/>
                <w:color w:val="000000"/>
                <w:sz w:val="18"/>
                <w:szCs w:val="18"/>
              </w:rPr>
            </w:pPr>
            <w:r w:rsidRPr="00E00122">
              <w:rPr>
                <w:rFonts w:ascii="Arial" w:hAnsi="Arial" w:cs="Arial"/>
                <w:color w:val="000000"/>
                <w:sz w:val="18"/>
                <w:szCs w:val="18"/>
              </w:rPr>
              <w:t xml:space="preserve">Advance </w:t>
            </w:r>
            <w:proofErr w:type="gramStart"/>
            <w:r w:rsidRPr="00E00122">
              <w:rPr>
                <w:rFonts w:ascii="Arial" w:hAnsi="Arial" w:cs="Arial"/>
                <w:color w:val="000000"/>
                <w:sz w:val="18"/>
                <w:szCs w:val="18"/>
              </w:rPr>
              <w:t>consist</w:t>
            </w:r>
            <w:proofErr w:type="gramEnd"/>
            <w:r w:rsidRPr="00E00122">
              <w:rPr>
                <w:rFonts w:ascii="Arial" w:hAnsi="Arial" w:cs="Arial"/>
                <w:color w:val="000000"/>
                <w:sz w:val="18"/>
                <w:szCs w:val="18"/>
              </w:rPr>
              <w:t xml:space="preserve"> information to be transmitted electronically no later than two (2) hours prior to interchange on run throughs and prior to actual interchange on yard transfers.</w:t>
            </w:r>
          </w:p>
        </w:tc>
      </w:tr>
      <w:tr w:rsidR="00E302D3" w14:paraId="15D04CE4" w14:textId="77777777" w:rsidTr="00773581">
        <w:tc>
          <w:tcPr>
            <w:tcW w:w="2044" w:type="dxa"/>
            <w:shd w:val="clear" w:color="auto" w:fill="FFFFFF" w:themeFill="background1"/>
            <w:vAlign w:val="center"/>
          </w:tcPr>
          <w:p w14:paraId="33152F8C" w14:textId="77777777" w:rsidR="00E302D3" w:rsidRPr="00726395" w:rsidRDefault="009F5B01" w:rsidP="005D4810">
            <w:pPr>
              <w:jc w:val="center"/>
              <w:rPr>
                <w:rFonts w:ascii="Arial" w:hAnsi="Arial" w:cs="Arial"/>
                <w:b/>
                <w:bCs/>
                <w:sz w:val="20"/>
                <w:szCs w:val="20"/>
              </w:rPr>
            </w:pPr>
            <w:r w:rsidRPr="00726395">
              <w:rPr>
                <w:rFonts w:ascii="Arial" w:hAnsi="Arial" w:cs="Arial"/>
                <w:b/>
                <w:bCs/>
                <w:sz w:val="20"/>
                <w:szCs w:val="20"/>
              </w:rPr>
              <w:t>R</w:t>
            </w:r>
          </w:p>
        </w:tc>
        <w:tc>
          <w:tcPr>
            <w:tcW w:w="2996" w:type="dxa"/>
            <w:shd w:val="clear" w:color="auto" w:fill="FFFFFF" w:themeFill="background1"/>
            <w:vAlign w:val="center"/>
          </w:tcPr>
          <w:p w14:paraId="4ECDCCA6" w14:textId="77777777" w:rsidR="00E302D3" w:rsidRPr="00E00122" w:rsidRDefault="00E302D3" w:rsidP="00E302D3">
            <w:pPr>
              <w:jc w:val="center"/>
              <w:rPr>
                <w:rFonts w:ascii="Arial" w:hAnsi="Arial" w:cs="Arial"/>
                <w:bCs/>
                <w:color w:val="000000"/>
                <w:sz w:val="18"/>
                <w:szCs w:val="18"/>
              </w:rPr>
            </w:pPr>
            <w:r w:rsidRPr="00E00122">
              <w:rPr>
                <w:rFonts w:ascii="Arial" w:hAnsi="Arial" w:cs="Arial"/>
                <w:bCs/>
                <w:color w:val="000000"/>
                <w:sz w:val="18"/>
                <w:szCs w:val="18"/>
              </w:rPr>
              <w:t>Actual Interchange Reporting</w:t>
            </w:r>
          </w:p>
        </w:tc>
        <w:tc>
          <w:tcPr>
            <w:tcW w:w="4045" w:type="dxa"/>
            <w:shd w:val="clear" w:color="auto" w:fill="FFFFFF" w:themeFill="background1"/>
            <w:vAlign w:val="center"/>
          </w:tcPr>
          <w:p w14:paraId="4830DE63" w14:textId="77777777" w:rsidR="00E302D3" w:rsidRPr="00E00122" w:rsidRDefault="00E302D3" w:rsidP="00E302D3">
            <w:pPr>
              <w:rPr>
                <w:rFonts w:ascii="Arial" w:hAnsi="Arial" w:cs="Arial"/>
                <w:color w:val="000000"/>
                <w:sz w:val="18"/>
                <w:szCs w:val="18"/>
              </w:rPr>
            </w:pPr>
            <w:r w:rsidRPr="00E00122">
              <w:rPr>
                <w:rFonts w:ascii="Arial" w:hAnsi="Arial" w:cs="Arial"/>
                <w:color w:val="000000"/>
                <w:sz w:val="18"/>
                <w:szCs w:val="18"/>
              </w:rPr>
              <w:t>Interchange reporting will be completed within four (4) hours of the event.</w:t>
            </w:r>
          </w:p>
        </w:tc>
      </w:tr>
      <w:tr w:rsidR="00E302D3" w14:paraId="1DF1E0B6" w14:textId="77777777" w:rsidTr="00773581">
        <w:tc>
          <w:tcPr>
            <w:tcW w:w="2044" w:type="dxa"/>
            <w:shd w:val="clear" w:color="auto" w:fill="FFFFFF" w:themeFill="background1"/>
            <w:vAlign w:val="center"/>
          </w:tcPr>
          <w:p w14:paraId="732280E5" w14:textId="77777777" w:rsidR="00E302D3" w:rsidRPr="00726395" w:rsidRDefault="009F5B01" w:rsidP="005D4810">
            <w:pPr>
              <w:jc w:val="center"/>
              <w:rPr>
                <w:rFonts w:ascii="Arial" w:hAnsi="Arial" w:cs="Arial"/>
                <w:b/>
                <w:bCs/>
                <w:sz w:val="20"/>
                <w:szCs w:val="20"/>
              </w:rPr>
            </w:pPr>
            <w:r w:rsidRPr="00726395">
              <w:rPr>
                <w:rFonts w:ascii="Arial" w:hAnsi="Arial" w:cs="Arial"/>
                <w:b/>
                <w:bCs/>
                <w:sz w:val="20"/>
                <w:szCs w:val="20"/>
              </w:rPr>
              <w:t>S</w:t>
            </w:r>
          </w:p>
        </w:tc>
        <w:tc>
          <w:tcPr>
            <w:tcW w:w="2996" w:type="dxa"/>
            <w:shd w:val="clear" w:color="auto" w:fill="FFFFFF" w:themeFill="background1"/>
            <w:vAlign w:val="center"/>
          </w:tcPr>
          <w:p w14:paraId="0DB7C8A1" w14:textId="77777777" w:rsidR="00E302D3" w:rsidRPr="00E00122" w:rsidRDefault="00E302D3" w:rsidP="00E302D3">
            <w:pPr>
              <w:jc w:val="center"/>
              <w:rPr>
                <w:rFonts w:ascii="Arial" w:hAnsi="Arial" w:cs="Arial"/>
                <w:bCs/>
                <w:color w:val="000000"/>
                <w:sz w:val="18"/>
                <w:szCs w:val="18"/>
              </w:rPr>
            </w:pPr>
            <w:r w:rsidRPr="00E00122">
              <w:rPr>
                <w:rFonts w:ascii="Arial" w:hAnsi="Arial" w:cs="Arial"/>
                <w:bCs/>
                <w:color w:val="000000"/>
                <w:sz w:val="18"/>
                <w:szCs w:val="18"/>
              </w:rPr>
              <w:t>Temporary and Emergency Plans</w:t>
            </w:r>
          </w:p>
        </w:tc>
        <w:tc>
          <w:tcPr>
            <w:tcW w:w="4045" w:type="dxa"/>
            <w:shd w:val="clear" w:color="auto" w:fill="FFFFFF" w:themeFill="background1"/>
            <w:vAlign w:val="center"/>
          </w:tcPr>
          <w:p w14:paraId="5E9890A5" w14:textId="77777777" w:rsidR="00E302D3" w:rsidRPr="00E00122" w:rsidRDefault="00E302D3" w:rsidP="00E302D3">
            <w:pPr>
              <w:rPr>
                <w:rFonts w:ascii="Arial" w:hAnsi="Arial" w:cs="Arial"/>
                <w:color w:val="000000"/>
                <w:sz w:val="18"/>
                <w:szCs w:val="18"/>
              </w:rPr>
            </w:pPr>
            <w:r w:rsidRPr="00E00122">
              <w:rPr>
                <w:rFonts w:ascii="Arial" w:hAnsi="Arial" w:cs="Arial"/>
                <w:color w:val="000000"/>
                <w:sz w:val="18"/>
                <w:szCs w:val="18"/>
              </w:rPr>
              <w:t>Both parties will coordinate emergency plan overrides. Either party may revise the schedule when temporary or emergency conditions exist and the party taking such action agrees to take all reasonable steps to notify the other party at least 24 hours in advance of implementing such changes. The parties agree to adjust the ISA if these conditions continue to exist. The parties also agree to exchange holiday operating plans and track work curfew plans with as much advance notice as practical. The parties will make best efforts to provide each other with 8-</w:t>
            </w:r>
            <w:r w:rsidRPr="00E00122">
              <w:rPr>
                <w:rFonts w:ascii="Arial" w:hAnsi="Arial" w:cs="Arial"/>
                <w:color w:val="000000"/>
                <w:sz w:val="18"/>
                <w:szCs w:val="18"/>
              </w:rPr>
              <w:lastRenderedPageBreak/>
              <w:t>hour advance notice of interchange train annulments and consolidations.</w:t>
            </w:r>
          </w:p>
        </w:tc>
      </w:tr>
      <w:tr w:rsidR="00E302D3" w14:paraId="72B23ED9" w14:textId="77777777" w:rsidTr="00773581">
        <w:tc>
          <w:tcPr>
            <w:tcW w:w="2044" w:type="dxa"/>
            <w:shd w:val="clear" w:color="auto" w:fill="FFFFFF" w:themeFill="background1"/>
            <w:vAlign w:val="center"/>
          </w:tcPr>
          <w:p w14:paraId="634666A1" w14:textId="77777777" w:rsidR="00E302D3" w:rsidRPr="00726395" w:rsidRDefault="009F5B01" w:rsidP="005D4810">
            <w:pPr>
              <w:jc w:val="center"/>
              <w:rPr>
                <w:rFonts w:ascii="Arial" w:hAnsi="Arial" w:cs="Arial"/>
                <w:b/>
                <w:bCs/>
                <w:sz w:val="20"/>
                <w:szCs w:val="20"/>
              </w:rPr>
            </w:pPr>
            <w:r w:rsidRPr="00726395">
              <w:rPr>
                <w:rFonts w:ascii="Arial" w:hAnsi="Arial" w:cs="Arial"/>
                <w:b/>
                <w:bCs/>
                <w:sz w:val="20"/>
                <w:szCs w:val="20"/>
              </w:rPr>
              <w:lastRenderedPageBreak/>
              <w:t>T</w:t>
            </w:r>
          </w:p>
        </w:tc>
        <w:tc>
          <w:tcPr>
            <w:tcW w:w="2996" w:type="dxa"/>
            <w:shd w:val="clear" w:color="auto" w:fill="FFFFFF" w:themeFill="background1"/>
            <w:vAlign w:val="center"/>
          </w:tcPr>
          <w:p w14:paraId="1EDC1764" w14:textId="77777777" w:rsidR="00E302D3" w:rsidRPr="00E00122" w:rsidRDefault="00E302D3" w:rsidP="00E302D3">
            <w:pPr>
              <w:jc w:val="center"/>
              <w:rPr>
                <w:rFonts w:ascii="Arial" w:hAnsi="Arial" w:cs="Arial"/>
                <w:bCs/>
                <w:color w:val="000000"/>
                <w:sz w:val="18"/>
                <w:szCs w:val="18"/>
              </w:rPr>
            </w:pPr>
            <w:r w:rsidRPr="00E00122">
              <w:rPr>
                <w:rFonts w:ascii="Arial" w:hAnsi="Arial" w:cs="Arial"/>
                <w:bCs/>
                <w:color w:val="000000"/>
                <w:sz w:val="18"/>
                <w:szCs w:val="18"/>
              </w:rPr>
              <w:t>Performance Evaluation</w:t>
            </w:r>
          </w:p>
        </w:tc>
        <w:tc>
          <w:tcPr>
            <w:tcW w:w="4045" w:type="dxa"/>
            <w:shd w:val="clear" w:color="auto" w:fill="FFFFFF" w:themeFill="background1"/>
            <w:vAlign w:val="center"/>
          </w:tcPr>
          <w:p w14:paraId="7C7A1631" w14:textId="77777777" w:rsidR="00E302D3" w:rsidRPr="00E00122" w:rsidRDefault="00E302D3" w:rsidP="00E302D3">
            <w:pPr>
              <w:rPr>
                <w:rFonts w:ascii="Arial" w:hAnsi="Arial" w:cs="Arial"/>
                <w:color w:val="000000"/>
                <w:sz w:val="18"/>
                <w:szCs w:val="18"/>
              </w:rPr>
            </w:pPr>
            <w:r w:rsidRPr="00E00122">
              <w:rPr>
                <w:rFonts w:ascii="Arial" w:hAnsi="Arial" w:cs="Arial"/>
                <w:color w:val="000000"/>
                <w:sz w:val="18"/>
                <w:szCs w:val="18"/>
              </w:rPr>
              <w:t>Service Design/Planning groups within each railroad will measure the performance of this ISA and jointly review the results periodically as agreed by the parties.</w:t>
            </w:r>
          </w:p>
        </w:tc>
      </w:tr>
      <w:tr w:rsidR="009F5B01" w14:paraId="51E201CA" w14:textId="77777777" w:rsidTr="00773581">
        <w:tc>
          <w:tcPr>
            <w:tcW w:w="2044" w:type="dxa"/>
            <w:shd w:val="clear" w:color="auto" w:fill="FFFFFF" w:themeFill="background1"/>
            <w:vAlign w:val="center"/>
          </w:tcPr>
          <w:p w14:paraId="3B21FE26" w14:textId="77777777" w:rsidR="009F5B01" w:rsidRPr="00726395" w:rsidRDefault="009F5B01" w:rsidP="005D4810">
            <w:pPr>
              <w:jc w:val="center"/>
              <w:rPr>
                <w:rFonts w:ascii="Arial" w:hAnsi="Arial" w:cs="Arial"/>
                <w:b/>
                <w:bCs/>
                <w:sz w:val="20"/>
                <w:szCs w:val="20"/>
              </w:rPr>
            </w:pPr>
            <w:r w:rsidRPr="00726395">
              <w:rPr>
                <w:rFonts w:ascii="Arial" w:hAnsi="Arial" w:cs="Arial"/>
                <w:b/>
                <w:bCs/>
                <w:sz w:val="20"/>
                <w:szCs w:val="20"/>
              </w:rPr>
              <w:t>U</w:t>
            </w:r>
          </w:p>
        </w:tc>
        <w:tc>
          <w:tcPr>
            <w:tcW w:w="2996" w:type="dxa"/>
            <w:shd w:val="clear" w:color="auto" w:fill="FFFFFF" w:themeFill="background1"/>
            <w:vAlign w:val="center"/>
          </w:tcPr>
          <w:p w14:paraId="221FC043" w14:textId="77777777" w:rsidR="009F5B01" w:rsidRPr="00E00122" w:rsidRDefault="009F5B01" w:rsidP="00E302D3">
            <w:pPr>
              <w:jc w:val="center"/>
              <w:rPr>
                <w:rFonts w:ascii="Arial" w:hAnsi="Arial" w:cs="Arial"/>
                <w:bCs/>
                <w:color w:val="000000"/>
                <w:sz w:val="18"/>
                <w:szCs w:val="18"/>
              </w:rPr>
            </w:pPr>
            <w:r w:rsidRPr="00E00122">
              <w:rPr>
                <w:rFonts w:ascii="Arial" w:hAnsi="Arial" w:cs="Arial"/>
                <w:bCs/>
                <w:color w:val="000000"/>
                <w:sz w:val="18"/>
                <w:szCs w:val="18"/>
              </w:rPr>
              <w:t>Schedule Changes</w:t>
            </w:r>
          </w:p>
        </w:tc>
        <w:tc>
          <w:tcPr>
            <w:tcW w:w="4045" w:type="dxa"/>
            <w:shd w:val="clear" w:color="auto" w:fill="FFFFFF" w:themeFill="background1"/>
            <w:vAlign w:val="center"/>
          </w:tcPr>
          <w:p w14:paraId="371F969E" w14:textId="713EB860" w:rsidR="009F5B01" w:rsidRPr="00E00122" w:rsidRDefault="004A6D22" w:rsidP="00E302D3">
            <w:pPr>
              <w:rPr>
                <w:rFonts w:ascii="Arial" w:hAnsi="Arial" w:cs="Arial"/>
                <w:color w:val="000000"/>
                <w:sz w:val="18"/>
                <w:szCs w:val="18"/>
              </w:rPr>
            </w:pPr>
            <w:r w:rsidRPr="00E00122">
              <w:rPr>
                <w:rFonts w:ascii="Arial" w:hAnsi="Arial" w:cs="Arial"/>
                <w:color w:val="000000"/>
                <w:sz w:val="18"/>
                <w:szCs w:val="18"/>
              </w:rPr>
              <w:t>Service Design/Planning groups will develop and coordinate all schedule changes that are proposed for this ISA.</w:t>
            </w:r>
          </w:p>
        </w:tc>
      </w:tr>
      <w:tr w:rsidR="00E302D3" w14:paraId="372F6D87" w14:textId="77777777" w:rsidTr="00773581">
        <w:tc>
          <w:tcPr>
            <w:tcW w:w="2044" w:type="dxa"/>
            <w:shd w:val="clear" w:color="auto" w:fill="FFFFFF" w:themeFill="background1"/>
            <w:vAlign w:val="center"/>
          </w:tcPr>
          <w:p w14:paraId="666B8CC7" w14:textId="77777777" w:rsidR="00E302D3" w:rsidRPr="00726395" w:rsidRDefault="009F5B01" w:rsidP="005D4810">
            <w:pPr>
              <w:jc w:val="center"/>
              <w:rPr>
                <w:rFonts w:ascii="Arial" w:hAnsi="Arial" w:cs="Arial"/>
                <w:b/>
                <w:bCs/>
                <w:sz w:val="20"/>
                <w:szCs w:val="20"/>
              </w:rPr>
            </w:pPr>
            <w:r w:rsidRPr="00726395">
              <w:rPr>
                <w:rFonts w:ascii="Arial" w:hAnsi="Arial" w:cs="Arial"/>
                <w:b/>
                <w:bCs/>
                <w:sz w:val="20"/>
                <w:szCs w:val="20"/>
              </w:rPr>
              <w:t>V</w:t>
            </w:r>
          </w:p>
        </w:tc>
        <w:tc>
          <w:tcPr>
            <w:tcW w:w="2996" w:type="dxa"/>
            <w:shd w:val="clear" w:color="auto" w:fill="FFFFFF" w:themeFill="background1"/>
            <w:vAlign w:val="center"/>
          </w:tcPr>
          <w:p w14:paraId="4704ABCC" w14:textId="77777777" w:rsidR="00E302D3" w:rsidRPr="00E00122" w:rsidRDefault="00E302D3" w:rsidP="00E302D3">
            <w:pPr>
              <w:jc w:val="center"/>
              <w:rPr>
                <w:rFonts w:ascii="Arial" w:hAnsi="Arial" w:cs="Arial"/>
                <w:bCs/>
                <w:color w:val="000000"/>
                <w:sz w:val="18"/>
                <w:szCs w:val="18"/>
              </w:rPr>
            </w:pPr>
            <w:r w:rsidRPr="00E00122">
              <w:rPr>
                <w:rFonts w:ascii="Arial" w:hAnsi="Arial" w:cs="Arial"/>
                <w:bCs/>
                <w:color w:val="000000"/>
                <w:sz w:val="18"/>
                <w:szCs w:val="18"/>
              </w:rPr>
              <w:t>Revision of ISA</w:t>
            </w:r>
          </w:p>
        </w:tc>
        <w:tc>
          <w:tcPr>
            <w:tcW w:w="4045" w:type="dxa"/>
            <w:shd w:val="clear" w:color="auto" w:fill="FFFFFF" w:themeFill="background1"/>
            <w:vAlign w:val="center"/>
          </w:tcPr>
          <w:p w14:paraId="193F9478" w14:textId="77777777" w:rsidR="00E302D3" w:rsidRPr="00E00122" w:rsidRDefault="00E302D3" w:rsidP="00E302D3">
            <w:pPr>
              <w:rPr>
                <w:rFonts w:ascii="Arial" w:hAnsi="Arial" w:cs="Arial"/>
                <w:color w:val="000000"/>
                <w:sz w:val="18"/>
                <w:szCs w:val="18"/>
              </w:rPr>
            </w:pPr>
            <w:r w:rsidRPr="00E00122">
              <w:rPr>
                <w:rFonts w:ascii="Arial" w:hAnsi="Arial" w:cs="Arial"/>
                <w:color w:val="000000"/>
                <w:sz w:val="18"/>
                <w:szCs w:val="18"/>
              </w:rPr>
              <w:t>Each party to this ISA will notify the other at least fourteen (14) days in advance of the need to revise the ISA. Each partner must agree before the ISA will be considered revised and the revision date added to the ISA. The Service Design/Planning groups on each railway will coordinate and execute the revisions to the ISA as necessary. Should the parties be unable to agree on mutually satisfactory revisions within thirty (30) days of the date of the notice of demand for revision, either party may terminate this ISA.</w:t>
            </w:r>
          </w:p>
        </w:tc>
      </w:tr>
      <w:tr w:rsidR="00E302D3" w14:paraId="761F3D16" w14:textId="77777777" w:rsidTr="00773581">
        <w:tc>
          <w:tcPr>
            <w:tcW w:w="2044" w:type="dxa"/>
            <w:shd w:val="clear" w:color="auto" w:fill="FFFFFF" w:themeFill="background1"/>
            <w:vAlign w:val="center"/>
          </w:tcPr>
          <w:p w14:paraId="318994C8" w14:textId="77777777" w:rsidR="00E302D3" w:rsidRPr="00726395" w:rsidRDefault="009F5B01" w:rsidP="005D4810">
            <w:pPr>
              <w:jc w:val="center"/>
              <w:rPr>
                <w:rFonts w:ascii="Arial" w:hAnsi="Arial" w:cs="Arial"/>
                <w:b/>
                <w:bCs/>
                <w:sz w:val="20"/>
                <w:szCs w:val="20"/>
              </w:rPr>
            </w:pPr>
            <w:r w:rsidRPr="00726395">
              <w:rPr>
                <w:rFonts w:ascii="Arial" w:hAnsi="Arial" w:cs="Arial"/>
                <w:b/>
                <w:bCs/>
                <w:sz w:val="20"/>
                <w:szCs w:val="20"/>
              </w:rPr>
              <w:t>W</w:t>
            </w:r>
          </w:p>
        </w:tc>
        <w:tc>
          <w:tcPr>
            <w:tcW w:w="2996" w:type="dxa"/>
            <w:shd w:val="clear" w:color="auto" w:fill="FFFFFF" w:themeFill="background1"/>
            <w:vAlign w:val="center"/>
          </w:tcPr>
          <w:p w14:paraId="061D941A" w14:textId="77777777" w:rsidR="00E302D3" w:rsidRPr="00E00122" w:rsidRDefault="00E302D3" w:rsidP="00E302D3">
            <w:pPr>
              <w:jc w:val="center"/>
              <w:rPr>
                <w:rFonts w:ascii="Arial" w:hAnsi="Arial" w:cs="Arial"/>
                <w:bCs/>
                <w:color w:val="000000"/>
                <w:sz w:val="18"/>
                <w:szCs w:val="18"/>
              </w:rPr>
            </w:pPr>
            <w:r w:rsidRPr="00E00122">
              <w:rPr>
                <w:rFonts w:ascii="Arial" w:hAnsi="Arial" w:cs="Arial"/>
                <w:bCs/>
                <w:color w:val="000000"/>
                <w:sz w:val="18"/>
                <w:szCs w:val="18"/>
              </w:rPr>
              <w:t>Agreement Conflicts</w:t>
            </w:r>
          </w:p>
        </w:tc>
        <w:tc>
          <w:tcPr>
            <w:tcW w:w="4045" w:type="dxa"/>
            <w:shd w:val="clear" w:color="auto" w:fill="FFFFFF" w:themeFill="background1"/>
            <w:vAlign w:val="center"/>
          </w:tcPr>
          <w:p w14:paraId="37C75BF3" w14:textId="77777777" w:rsidR="00E302D3" w:rsidRPr="00E00122" w:rsidRDefault="00E302D3" w:rsidP="00E302D3">
            <w:pPr>
              <w:rPr>
                <w:rFonts w:ascii="Arial" w:hAnsi="Arial" w:cs="Arial"/>
                <w:color w:val="000000"/>
                <w:sz w:val="18"/>
                <w:szCs w:val="18"/>
              </w:rPr>
            </w:pPr>
            <w:r w:rsidRPr="00E00122">
              <w:rPr>
                <w:rFonts w:ascii="Arial" w:hAnsi="Arial" w:cs="Arial"/>
                <w:color w:val="000000"/>
                <w:sz w:val="18"/>
                <w:szCs w:val="18"/>
              </w:rPr>
              <w:t>In the event any provision(s) included in this Interline Service Agreement conflicts with provision(s) contained in other legally executed agreements, the provisions contained in such agreements will govern.</w:t>
            </w:r>
          </w:p>
        </w:tc>
      </w:tr>
      <w:tr w:rsidR="00402353" w14:paraId="5060E5B4" w14:textId="77777777" w:rsidTr="00773581">
        <w:tc>
          <w:tcPr>
            <w:tcW w:w="2044" w:type="dxa"/>
            <w:shd w:val="clear" w:color="auto" w:fill="FFFFFF" w:themeFill="background1"/>
            <w:vAlign w:val="center"/>
          </w:tcPr>
          <w:p w14:paraId="27775D98" w14:textId="77777777" w:rsidR="00402353" w:rsidRPr="00726395" w:rsidRDefault="00402353" w:rsidP="005D4810">
            <w:pPr>
              <w:jc w:val="center"/>
              <w:rPr>
                <w:rFonts w:ascii="Arial" w:hAnsi="Arial" w:cs="Arial"/>
                <w:b/>
                <w:bCs/>
                <w:sz w:val="20"/>
                <w:szCs w:val="20"/>
              </w:rPr>
            </w:pPr>
            <w:r w:rsidRPr="00726395">
              <w:rPr>
                <w:rFonts w:ascii="Arial" w:hAnsi="Arial" w:cs="Arial"/>
                <w:b/>
                <w:bCs/>
                <w:sz w:val="20"/>
                <w:szCs w:val="20"/>
              </w:rPr>
              <w:t>X</w:t>
            </w:r>
          </w:p>
        </w:tc>
        <w:tc>
          <w:tcPr>
            <w:tcW w:w="2996" w:type="dxa"/>
            <w:shd w:val="clear" w:color="auto" w:fill="FFFFFF" w:themeFill="background1"/>
            <w:vAlign w:val="center"/>
          </w:tcPr>
          <w:p w14:paraId="294E5993" w14:textId="5C8AFCD9" w:rsidR="00402353" w:rsidRPr="00E00122" w:rsidRDefault="00AD38A8" w:rsidP="00E302D3">
            <w:pPr>
              <w:jc w:val="center"/>
              <w:rPr>
                <w:rFonts w:ascii="Arial" w:hAnsi="Arial" w:cs="Arial"/>
                <w:bCs/>
                <w:color w:val="000000"/>
                <w:sz w:val="18"/>
                <w:szCs w:val="18"/>
              </w:rPr>
            </w:pPr>
            <w:r w:rsidRPr="00E00122">
              <w:rPr>
                <w:rFonts w:ascii="Arial" w:hAnsi="Arial" w:cs="Arial"/>
                <w:bCs/>
                <w:color w:val="000000"/>
                <w:sz w:val="18"/>
                <w:szCs w:val="18"/>
              </w:rPr>
              <w:t>Is the agreement active, and set to auto-approve, and includes a comment?</w:t>
            </w:r>
          </w:p>
        </w:tc>
        <w:tc>
          <w:tcPr>
            <w:tcW w:w="4045" w:type="dxa"/>
            <w:shd w:val="clear" w:color="auto" w:fill="FFFFFF" w:themeFill="background1"/>
            <w:vAlign w:val="center"/>
          </w:tcPr>
          <w:p w14:paraId="3DCF2F93" w14:textId="77777777" w:rsidR="00402353" w:rsidRPr="00E00122" w:rsidRDefault="008A3C6D" w:rsidP="00E302D3">
            <w:pPr>
              <w:rPr>
                <w:rFonts w:ascii="Arial" w:hAnsi="Arial" w:cs="Arial"/>
                <w:color w:val="000000"/>
                <w:sz w:val="18"/>
                <w:szCs w:val="18"/>
              </w:rPr>
            </w:pPr>
            <w:r w:rsidRPr="00E00122">
              <w:rPr>
                <w:rFonts w:ascii="Arial" w:hAnsi="Arial" w:cs="Arial"/>
                <w:color w:val="000000"/>
                <w:sz w:val="18"/>
                <w:szCs w:val="18"/>
              </w:rPr>
              <w:t>N</w:t>
            </w:r>
          </w:p>
        </w:tc>
      </w:tr>
    </w:tbl>
    <w:p w14:paraId="652BD8C3" w14:textId="77777777" w:rsidR="0037766F" w:rsidRDefault="0037766F">
      <w:r>
        <w:br w:type="page"/>
      </w:r>
    </w:p>
    <w:p w14:paraId="329D71BB" w14:textId="041297B0" w:rsidR="00F607CA" w:rsidRDefault="00F607CA" w:rsidP="00783EC2">
      <w:pPr>
        <w:pStyle w:val="Heading1"/>
      </w:pPr>
      <w:r>
        <w:lastRenderedPageBreak/>
        <w:t xml:space="preserve">Data Type Identifier 2XX Layout </w:t>
      </w:r>
      <w:r w:rsidR="00E00122">
        <w:t>–</w:t>
      </w:r>
      <w:r>
        <w:t xml:space="preserve"> </w:t>
      </w:r>
      <w:r w:rsidRPr="00F607CA">
        <w:t>Train</w:t>
      </w:r>
      <w:r w:rsidR="00E00122">
        <w:t xml:space="preserve"> </w:t>
      </w:r>
      <w:r w:rsidRPr="00F607CA">
        <w:t>Plan Addendum Information</w:t>
      </w:r>
    </w:p>
    <w:p w14:paraId="5D20E68D" w14:textId="7719928F" w:rsidR="00F607CA" w:rsidRPr="00E00122" w:rsidRDefault="00F607CA" w:rsidP="00F607CA">
      <w:pPr>
        <w:jc w:val="center"/>
        <w:rPr>
          <w:rFonts w:ascii="Arial" w:hAnsi="Arial" w:cs="Arial"/>
          <w:sz w:val="20"/>
          <w:szCs w:val="24"/>
        </w:rPr>
      </w:pPr>
      <w:r w:rsidRPr="00E00122">
        <w:rPr>
          <w:rFonts w:ascii="Arial" w:hAnsi="Arial" w:cs="Arial"/>
          <w:sz w:val="20"/>
        </w:rPr>
        <w:t xml:space="preserve">The second </w:t>
      </w:r>
      <w:r w:rsidR="00E00122" w:rsidRPr="00E00122">
        <w:rPr>
          <w:rFonts w:ascii="Arial" w:hAnsi="Arial" w:cs="Arial"/>
          <w:sz w:val="20"/>
        </w:rPr>
        <w:t>and</w:t>
      </w:r>
      <w:r w:rsidRPr="00E00122">
        <w:rPr>
          <w:rFonts w:ascii="Arial" w:hAnsi="Arial" w:cs="Arial"/>
          <w:sz w:val="20"/>
        </w:rPr>
        <w:t xml:space="preserve"> third digits of the Data Type Identifier (2</w:t>
      </w:r>
      <w:r w:rsidRPr="00E00122">
        <w:rPr>
          <w:rFonts w:ascii="Arial" w:hAnsi="Arial" w:cs="Arial"/>
          <w:i/>
          <w:sz w:val="20"/>
          <w:highlight w:val="yellow"/>
        </w:rPr>
        <w:t>XX</w:t>
      </w:r>
      <w:r w:rsidRPr="00E00122">
        <w:rPr>
          <w:rFonts w:ascii="Arial" w:hAnsi="Arial" w:cs="Arial"/>
          <w:sz w:val="20"/>
        </w:rPr>
        <w:t>) identify the number of the Train Plan Addendum.</w:t>
      </w:r>
    </w:p>
    <w:tbl>
      <w:tblPr>
        <w:tblStyle w:val="TableGrid"/>
        <w:tblW w:w="0" w:type="auto"/>
        <w:tblInd w:w="265" w:type="dxa"/>
        <w:tblLook w:val="04A0" w:firstRow="1" w:lastRow="0" w:firstColumn="1" w:lastColumn="0" w:noHBand="0" w:noVBand="1"/>
      </w:tblPr>
      <w:tblGrid>
        <w:gridCol w:w="2043"/>
        <w:gridCol w:w="2907"/>
        <w:gridCol w:w="4135"/>
      </w:tblGrid>
      <w:tr w:rsidR="00E00122" w:rsidRPr="00E00122" w14:paraId="4D1372B8" w14:textId="77777777" w:rsidTr="00773581">
        <w:tc>
          <w:tcPr>
            <w:tcW w:w="2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A456" w14:textId="6C28464E" w:rsidR="00F607CA" w:rsidRPr="00E00122" w:rsidRDefault="00726395" w:rsidP="00F410E4">
            <w:pPr>
              <w:jc w:val="center"/>
              <w:rPr>
                <w:rFonts w:ascii="Arial" w:hAnsi="Arial" w:cs="Arial"/>
                <w:b/>
              </w:rPr>
            </w:pPr>
            <w:r>
              <w:rPr>
                <w:rFonts w:ascii="Arial" w:hAnsi="Arial" w:cs="Arial"/>
                <w:b/>
              </w:rPr>
              <w:t xml:space="preserve">CSV </w:t>
            </w:r>
            <w:r w:rsidR="00F607CA" w:rsidRPr="00E00122">
              <w:rPr>
                <w:rFonts w:ascii="Arial" w:hAnsi="Arial" w:cs="Arial"/>
                <w:b/>
              </w:rPr>
              <w:t>Column</w:t>
            </w:r>
          </w:p>
        </w:tc>
        <w:tc>
          <w:tcPr>
            <w:tcW w:w="2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24D6A" w14:textId="77777777" w:rsidR="00F607CA" w:rsidRPr="00E00122" w:rsidRDefault="00F607CA" w:rsidP="00F410E4">
            <w:pPr>
              <w:jc w:val="center"/>
              <w:rPr>
                <w:rFonts w:ascii="Arial" w:hAnsi="Arial" w:cs="Arial"/>
                <w:b/>
              </w:rPr>
            </w:pPr>
            <w:r w:rsidRPr="00E00122">
              <w:rPr>
                <w:rFonts w:ascii="Arial" w:hAnsi="Arial" w:cs="Arial"/>
                <w:b/>
              </w:rPr>
              <w:t>Field Name/Data Element Name</w:t>
            </w:r>
          </w:p>
        </w:tc>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08AA3" w14:textId="77777777" w:rsidR="00F607CA" w:rsidRPr="00E00122" w:rsidRDefault="00F607CA" w:rsidP="00F410E4">
            <w:pPr>
              <w:jc w:val="center"/>
              <w:rPr>
                <w:rFonts w:ascii="Arial" w:hAnsi="Arial" w:cs="Arial"/>
                <w:b/>
              </w:rPr>
            </w:pPr>
            <w:r w:rsidRPr="00E00122">
              <w:rPr>
                <w:rFonts w:ascii="Arial" w:hAnsi="Arial" w:cs="Arial"/>
                <w:b/>
              </w:rPr>
              <w:t>Example</w:t>
            </w:r>
          </w:p>
        </w:tc>
      </w:tr>
      <w:tr w:rsidR="00793BE5" w:rsidRPr="00E00122" w14:paraId="2C43FB79" w14:textId="77777777" w:rsidTr="00773581">
        <w:tc>
          <w:tcPr>
            <w:tcW w:w="2043" w:type="dxa"/>
            <w:tcBorders>
              <w:top w:val="single" w:sz="4" w:space="0" w:color="auto"/>
            </w:tcBorders>
            <w:shd w:val="clear" w:color="auto" w:fill="FFFFFF" w:themeFill="background1"/>
            <w:vAlign w:val="center"/>
          </w:tcPr>
          <w:p w14:paraId="7E24DF12" w14:textId="77777777" w:rsidR="00793BE5" w:rsidRPr="00726395" w:rsidRDefault="00793BE5" w:rsidP="00F410E4">
            <w:pPr>
              <w:jc w:val="center"/>
              <w:rPr>
                <w:rFonts w:ascii="Arial" w:hAnsi="Arial" w:cs="Arial"/>
                <w:b/>
                <w:bCs/>
                <w:sz w:val="18"/>
                <w:szCs w:val="18"/>
              </w:rPr>
            </w:pPr>
            <w:r w:rsidRPr="00726395">
              <w:rPr>
                <w:rFonts w:ascii="Arial" w:hAnsi="Arial" w:cs="Arial"/>
                <w:b/>
                <w:bCs/>
                <w:sz w:val="18"/>
                <w:szCs w:val="18"/>
              </w:rPr>
              <w:t>A</w:t>
            </w:r>
          </w:p>
        </w:tc>
        <w:tc>
          <w:tcPr>
            <w:tcW w:w="2907" w:type="dxa"/>
            <w:tcBorders>
              <w:top w:val="single" w:sz="4" w:space="0" w:color="auto"/>
            </w:tcBorders>
            <w:shd w:val="clear" w:color="auto" w:fill="FFFFFF" w:themeFill="background1"/>
            <w:vAlign w:val="center"/>
          </w:tcPr>
          <w:p w14:paraId="678EBAC2" w14:textId="3F6D172A"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 xml:space="preserve">Data </w:t>
            </w:r>
            <w:r w:rsidR="00783EC2" w:rsidRPr="00E00122">
              <w:rPr>
                <w:rFonts w:ascii="Arial" w:hAnsi="Arial" w:cs="Arial"/>
                <w:bCs/>
                <w:color w:val="000000"/>
                <w:sz w:val="18"/>
                <w:szCs w:val="18"/>
              </w:rPr>
              <w:t>Type Identifier</w:t>
            </w:r>
          </w:p>
        </w:tc>
        <w:tc>
          <w:tcPr>
            <w:tcW w:w="4135" w:type="dxa"/>
            <w:tcBorders>
              <w:top w:val="single" w:sz="4" w:space="0" w:color="auto"/>
            </w:tcBorders>
            <w:shd w:val="clear" w:color="auto" w:fill="FFFFFF" w:themeFill="background1"/>
            <w:vAlign w:val="center"/>
          </w:tcPr>
          <w:p w14:paraId="699FA32E"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201</w:t>
            </w:r>
          </w:p>
        </w:tc>
      </w:tr>
      <w:tr w:rsidR="00793BE5" w:rsidRPr="00E00122" w14:paraId="575DF7F6" w14:textId="77777777" w:rsidTr="00773581">
        <w:tc>
          <w:tcPr>
            <w:tcW w:w="2043" w:type="dxa"/>
            <w:shd w:val="clear" w:color="auto" w:fill="FFFFFF" w:themeFill="background1"/>
            <w:vAlign w:val="center"/>
          </w:tcPr>
          <w:p w14:paraId="471309AD" w14:textId="77777777" w:rsidR="00793BE5" w:rsidRPr="00726395" w:rsidRDefault="00793BE5" w:rsidP="00F410E4">
            <w:pPr>
              <w:jc w:val="center"/>
              <w:rPr>
                <w:rFonts w:ascii="Arial" w:hAnsi="Arial" w:cs="Arial"/>
                <w:b/>
                <w:bCs/>
                <w:sz w:val="18"/>
                <w:szCs w:val="18"/>
              </w:rPr>
            </w:pPr>
            <w:r w:rsidRPr="00726395">
              <w:rPr>
                <w:rFonts w:ascii="Arial" w:hAnsi="Arial" w:cs="Arial"/>
                <w:b/>
                <w:bCs/>
                <w:sz w:val="18"/>
                <w:szCs w:val="18"/>
              </w:rPr>
              <w:t>B</w:t>
            </w:r>
          </w:p>
        </w:tc>
        <w:tc>
          <w:tcPr>
            <w:tcW w:w="2907" w:type="dxa"/>
            <w:shd w:val="clear" w:color="auto" w:fill="FFFFFF" w:themeFill="background1"/>
            <w:vAlign w:val="center"/>
          </w:tcPr>
          <w:p w14:paraId="40671EF2"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ISA Number</w:t>
            </w:r>
          </w:p>
        </w:tc>
        <w:tc>
          <w:tcPr>
            <w:tcW w:w="4135" w:type="dxa"/>
            <w:shd w:val="clear" w:color="auto" w:fill="FFFFFF" w:themeFill="background1"/>
            <w:vAlign w:val="center"/>
          </w:tcPr>
          <w:p w14:paraId="4F1AEF5F"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123456-555-260</w:t>
            </w:r>
          </w:p>
        </w:tc>
      </w:tr>
      <w:tr w:rsidR="00793BE5" w:rsidRPr="00E00122" w14:paraId="11A71422" w14:textId="77777777" w:rsidTr="00773581">
        <w:tc>
          <w:tcPr>
            <w:tcW w:w="2043" w:type="dxa"/>
            <w:shd w:val="clear" w:color="auto" w:fill="FFFFFF" w:themeFill="background1"/>
            <w:vAlign w:val="center"/>
          </w:tcPr>
          <w:p w14:paraId="4AFE7A26" w14:textId="77777777" w:rsidR="00793BE5" w:rsidRPr="00726395" w:rsidRDefault="00793BE5" w:rsidP="00F410E4">
            <w:pPr>
              <w:jc w:val="center"/>
              <w:rPr>
                <w:rFonts w:ascii="Arial" w:hAnsi="Arial" w:cs="Arial"/>
                <w:b/>
                <w:bCs/>
                <w:sz w:val="18"/>
                <w:szCs w:val="18"/>
              </w:rPr>
            </w:pPr>
            <w:r w:rsidRPr="00726395">
              <w:rPr>
                <w:rFonts w:ascii="Arial" w:hAnsi="Arial" w:cs="Arial"/>
                <w:b/>
                <w:bCs/>
                <w:sz w:val="18"/>
                <w:szCs w:val="18"/>
              </w:rPr>
              <w:t>C</w:t>
            </w:r>
          </w:p>
        </w:tc>
        <w:tc>
          <w:tcPr>
            <w:tcW w:w="2907" w:type="dxa"/>
            <w:shd w:val="clear" w:color="auto" w:fill="FFFFFF" w:themeFill="background1"/>
            <w:vAlign w:val="center"/>
          </w:tcPr>
          <w:p w14:paraId="1FA0DF38"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Time Zone</w:t>
            </w:r>
          </w:p>
        </w:tc>
        <w:tc>
          <w:tcPr>
            <w:tcW w:w="4135" w:type="dxa"/>
            <w:shd w:val="clear" w:color="auto" w:fill="FFFFFF" w:themeFill="background1"/>
            <w:vAlign w:val="center"/>
          </w:tcPr>
          <w:p w14:paraId="79A031E5"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Use SPLC</w:t>
            </w:r>
          </w:p>
        </w:tc>
      </w:tr>
      <w:tr w:rsidR="00793BE5" w:rsidRPr="00E00122" w14:paraId="38A42102" w14:textId="77777777" w:rsidTr="00773581">
        <w:tc>
          <w:tcPr>
            <w:tcW w:w="2043" w:type="dxa"/>
            <w:shd w:val="clear" w:color="auto" w:fill="FFFFFF" w:themeFill="background1"/>
            <w:vAlign w:val="center"/>
          </w:tcPr>
          <w:p w14:paraId="51BC0C3B" w14:textId="77777777" w:rsidR="00793BE5" w:rsidRPr="00726395" w:rsidRDefault="00793BE5" w:rsidP="00F410E4">
            <w:pPr>
              <w:jc w:val="center"/>
              <w:rPr>
                <w:rFonts w:ascii="Arial" w:hAnsi="Arial" w:cs="Arial"/>
                <w:b/>
                <w:bCs/>
                <w:sz w:val="18"/>
                <w:szCs w:val="18"/>
              </w:rPr>
            </w:pPr>
            <w:r w:rsidRPr="00726395">
              <w:rPr>
                <w:rFonts w:ascii="Arial" w:hAnsi="Arial" w:cs="Arial"/>
                <w:b/>
                <w:bCs/>
                <w:sz w:val="18"/>
                <w:szCs w:val="18"/>
              </w:rPr>
              <w:t>D</w:t>
            </w:r>
          </w:p>
        </w:tc>
        <w:tc>
          <w:tcPr>
            <w:tcW w:w="2907" w:type="dxa"/>
            <w:shd w:val="clear" w:color="auto" w:fill="FFFFFF" w:themeFill="background1"/>
            <w:vAlign w:val="center"/>
          </w:tcPr>
          <w:p w14:paraId="362E0FE5"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Direction From To</w:t>
            </w:r>
          </w:p>
        </w:tc>
        <w:tc>
          <w:tcPr>
            <w:tcW w:w="4135" w:type="dxa"/>
            <w:shd w:val="clear" w:color="auto" w:fill="FFFFFF" w:themeFill="background1"/>
            <w:vAlign w:val="center"/>
          </w:tcPr>
          <w:p w14:paraId="2024A394"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ABC =&gt; XYZ</w:t>
            </w:r>
          </w:p>
        </w:tc>
      </w:tr>
      <w:tr w:rsidR="00793BE5" w:rsidRPr="00E00122" w14:paraId="624F797C" w14:textId="77777777" w:rsidTr="00773581">
        <w:tc>
          <w:tcPr>
            <w:tcW w:w="2043" w:type="dxa"/>
            <w:shd w:val="clear" w:color="auto" w:fill="FFFFFF" w:themeFill="background1"/>
            <w:vAlign w:val="center"/>
          </w:tcPr>
          <w:p w14:paraId="0B932511" w14:textId="77777777" w:rsidR="00793BE5" w:rsidRPr="00726395" w:rsidRDefault="00793BE5" w:rsidP="00F410E4">
            <w:pPr>
              <w:jc w:val="center"/>
              <w:rPr>
                <w:rFonts w:ascii="Arial" w:hAnsi="Arial" w:cs="Arial"/>
                <w:b/>
                <w:bCs/>
                <w:sz w:val="18"/>
                <w:szCs w:val="18"/>
              </w:rPr>
            </w:pPr>
            <w:r w:rsidRPr="00726395">
              <w:rPr>
                <w:rFonts w:ascii="Arial" w:hAnsi="Arial" w:cs="Arial"/>
                <w:b/>
                <w:bCs/>
                <w:sz w:val="18"/>
                <w:szCs w:val="18"/>
              </w:rPr>
              <w:t>E</w:t>
            </w:r>
          </w:p>
        </w:tc>
        <w:tc>
          <w:tcPr>
            <w:tcW w:w="2907" w:type="dxa"/>
            <w:shd w:val="clear" w:color="auto" w:fill="FFFFFF" w:themeFill="background1"/>
            <w:vAlign w:val="center"/>
          </w:tcPr>
          <w:p w14:paraId="2701C0C3"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From Train ID</w:t>
            </w:r>
          </w:p>
        </w:tc>
        <w:tc>
          <w:tcPr>
            <w:tcW w:w="4135" w:type="dxa"/>
            <w:shd w:val="clear" w:color="auto" w:fill="FFFFFF" w:themeFill="background1"/>
            <w:vAlign w:val="center"/>
          </w:tcPr>
          <w:p w14:paraId="094CCC8A"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210</w:t>
            </w:r>
          </w:p>
        </w:tc>
      </w:tr>
      <w:tr w:rsidR="00793BE5" w:rsidRPr="00E00122" w14:paraId="13B559C4" w14:textId="77777777" w:rsidTr="00773581">
        <w:tc>
          <w:tcPr>
            <w:tcW w:w="2043" w:type="dxa"/>
            <w:shd w:val="clear" w:color="auto" w:fill="FFFFFF" w:themeFill="background1"/>
            <w:vAlign w:val="center"/>
          </w:tcPr>
          <w:p w14:paraId="1DF48276" w14:textId="77777777" w:rsidR="00793BE5" w:rsidRPr="00726395" w:rsidRDefault="00793BE5" w:rsidP="00F410E4">
            <w:pPr>
              <w:jc w:val="center"/>
              <w:rPr>
                <w:rFonts w:ascii="Arial" w:hAnsi="Arial" w:cs="Arial"/>
                <w:b/>
                <w:bCs/>
                <w:sz w:val="18"/>
                <w:szCs w:val="18"/>
              </w:rPr>
            </w:pPr>
            <w:r w:rsidRPr="00726395">
              <w:rPr>
                <w:rFonts w:ascii="Arial" w:hAnsi="Arial" w:cs="Arial"/>
                <w:b/>
                <w:bCs/>
                <w:sz w:val="18"/>
                <w:szCs w:val="18"/>
              </w:rPr>
              <w:t>F</w:t>
            </w:r>
          </w:p>
        </w:tc>
        <w:tc>
          <w:tcPr>
            <w:tcW w:w="2907" w:type="dxa"/>
            <w:shd w:val="clear" w:color="auto" w:fill="FFFFFF" w:themeFill="background1"/>
            <w:vAlign w:val="center"/>
          </w:tcPr>
          <w:p w14:paraId="483D985F"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To Train ID</w:t>
            </w:r>
          </w:p>
        </w:tc>
        <w:tc>
          <w:tcPr>
            <w:tcW w:w="4135" w:type="dxa"/>
            <w:shd w:val="clear" w:color="auto" w:fill="FFFFFF" w:themeFill="background1"/>
            <w:vAlign w:val="center"/>
          </w:tcPr>
          <w:p w14:paraId="7E0B547E"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TAMOAGR1R1</w:t>
            </w:r>
          </w:p>
        </w:tc>
      </w:tr>
      <w:tr w:rsidR="00793BE5" w:rsidRPr="00E00122" w14:paraId="274B04BB" w14:textId="77777777" w:rsidTr="00773581">
        <w:tc>
          <w:tcPr>
            <w:tcW w:w="2043" w:type="dxa"/>
            <w:shd w:val="clear" w:color="auto" w:fill="FFFFFF" w:themeFill="background1"/>
            <w:vAlign w:val="center"/>
          </w:tcPr>
          <w:p w14:paraId="2F416E93" w14:textId="77777777" w:rsidR="00793BE5" w:rsidRPr="00726395" w:rsidRDefault="00793BE5" w:rsidP="00F410E4">
            <w:pPr>
              <w:jc w:val="center"/>
              <w:rPr>
                <w:rFonts w:ascii="Arial" w:hAnsi="Arial" w:cs="Arial"/>
                <w:b/>
                <w:bCs/>
                <w:sz w:val="18"/>
                <w:szCs w:val="18"/>
              </w:rPr>
            </w:pPr>
            <w:r w:rsidRPr="00726395">
              <w:rPr>
                <w:rFonts w:ascii="Arial" w:hAnsi="Arial" w:cs="Arial"/>
                <w:b/>
                <w:bCs/>
                <w:sz w:val="18"/>
                <w:szCs w:val="18"/>
              </w:rPr>
              <w:t>G</w:t>
            </w:r>
          </w:p>
        </w:tc>
        <w:tc>
          <w:tcPr>
            <w:tcW w:w="2907" w:type="dxa"/>
            <w:shd w:val="clear" w:color="auto" w:fill="FFFFFF" w:themeFill="background1"/>
            <w:vAlign w:val="center"/>
          </w:tcPr>
          <w:p w14:paraId="7C3BC3FB"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Interchange Location</w:t>
            </w:r>
          </w:p>
        </w:tc>
        <w:tc>
          <w:tcPr>
            <w:tcW w:w="4135" w:type="dxa"/>
            <w:shd w:val="clear" w:color="auto" w:fill="FFFFFF" w:themeFill="background1"/>
            <w:vAlign w:val="center"/>
          </w:tcPr>
          <w:p w14:paraId="1BDA786F"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Cary</w:t>
            </w:r>
          </w:p>
        </w:tc>
      </w:tr>
      <w:tr w:rsidR="00793BE5" w:rsidRPr="00E00122" w14:paraId="1E8F5CFA" w14:textId="77777777" w:rsidTr="00773581">
        <w:tc>
          <w:tcPr>
            <w:tcW w:w="2043" w:type="dxa"/>
            <w:shd w:val="clear" w:color="auto" w:fill="FFFFFF" w:themeFill="background1"/>
            <w:vAlign w:val="center"/>
          </w:tcPr>
          <w:p w14:paraId="04013B93" w14:textId="77777777" w:rsidR="00793BE5" w:rsidRPr="00726395" w:rsidRDefault="00793BE5" w:rsidP="00F410E4">
            <w:pPr>
              <w:jc w:val="center"/>
              <w:rPr>
                <w:rFonts w:ascii="Arial" w:hAnsi="Arial" w:cs="Arial"/>
                <w:b/>
                <w:bCs/>
                <w:sz w:val="18"/>
                <w:szCs w:val="18"/>
              </w:rPr>
            </w:pPr>
            <w:r w:rsidRPr="00726395">
              <w:rPr>
                <w:rFonts w:ascii="Arial" w:hAnsi="Arial" w:cs="Arial"/>
                <w:b/>
                <w:bCs/>
                <w:sz w:val="18"/>
                <w:szCs w:val="18"/>
              </w:rPr>
              <w:t>H</w:t>
            </w:r>
          </w:p>
        </w:tc>
        <w:tc>
          <w:tcPr>
            <w:tcW w:w="2907" w:type="dxa"/>
            <w:shd w:val="clear" w:color="auto" w:fill="FFFFFF" w:themeFill="background1"/>
            <w:vAlign w:val="center"/>
          </w:tcPr>
          <w:p w14:paraId="3E572E60"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SPLC</w:t>
            </w:r>
          </w:p>
        </w:tc>
        <w:tc>
          <w:tcPr>
            <w:tcW w:w="4135" w:type="dxa"/>
            <w:shd w:val="clear" w:color="auto" w:fill="FFFFFF" w:themeFill="background1"/>
            <w:vAlign w:val="center"/>
          </w:tcPr>
          <w:p w14:paraId="319AE6A7"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123456</w:t>
            </w:r>
          </w:p>
        </w:tc>
      </w:tr>
      <w:tr w:rsidR="00793BE5" w:rsidRPr="00E00122" w14:paraId="7B21D85A" w14:textId="77777777" w:rsidTr="00773581">
        <w:tc>
          <w:tcPr>
            <w:tcW w:w="2043" w:type="dxa"/>
            <w:shd w:val="clear" w:color="auto" w:fill="FFFFFF" w:themeFill="background1"/>
            <w:vAlign w:val="center"/>
          </w:tcPr>
          <w:p w14:paraId="7CEEA128" w14:textId="77777777" w:rsidR="00793BE5" w:rsidRPr="00726395" w:rsidRDefault="00793BE5" w:rsidP="00F410E4">
            <w:pPr>
              <w:jc w:val="center"/>
              <w:rPr>
                <w:rFonts w:ascii="Arial" w:hAnsi="Arial" w:cs="Arial"/>
                <w:b/>
                <w:bCs/>
                <w:sz w:val="18"/>
                <w:szCs w:val="18"/>
              </w:rPr>
            </w:pPr>
            <w:r w:rsidRPr="00726395">
              <w:rPr>
                <w:rFonts w:ascii="Arial" w:hAnsi="Arial" w:cs="Arial"/>
                <w:b/>
                <w:bCs/>
                <w:sz w:val="18"/>
                <w:szCs w:val="18"/>
              </w:rPr>
              <w:t>I</w:t>
            </w:r>
          </w:p>
        </w:tc>
        <w:tc>
          <w:tcPr>
            <w:tcW w:w="2907" w:type="dxa"/>
            <w:shd w:val="clear" w:color="auto" w:fill="FFFFFF" w:themeFill="background1"/>
            <w:vAlign w:val="center"/>
          </w:tcPr>
          <w:p w14:paraId="69A98087"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Frequency</w:t>
            </w:r>
          </w:p>
        </w:tc>
        <w:tc>
          <w:tcPr>
            <w:tcW w:w="4135" w:type="dxa"/>
            <w:shd w:val="clear" w:color="auto" w:fill="FFFFFF" w:themeFill="background1"/>
            <w:vAlign w:val="center"/>
          </w:tcPr>
          <w:p w14:paraId="26B4A4C5"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Monday-Tuesday-Wednesday-Thursday-Friday-Saturday</w:t>
            </w:r>
          </w:p>
        </w:tc>
      </w:tr>
      <w:tr w:rsidR="00793BE5" w:rsidRPr="00E00122" w14:paraId="4671944A" w14:textId="77777777" w:rsidTr="00773581">
        <w:tc>
          <w:tcPr>
            <w:tcW w:w="2043" w:type="dxa"/>
            <w:shd w:val="clear" w:color="auto" w:fill="FFFFFF" w:themeFill="background1"/>
            <w:vAlign w:val="center"/>
          </w:tcPr>
          <w:p w14:paraId="5C75FD23" w14:textId="77777777" w:rsidR="00793BE5" w:rsidRPr="00726395" w:rsidRDefault="00793BE5" w:rsidP="00F410E4">
            <w:pPr>
              <w:jc w:val="center"/>
              <w:rPr>
                <w:rFonts w:ascii="Arial" w:hAnsi="Arial" w:cs="Arial"/>
                <w:b/>
                <w:bCs/>
                <w:sz w:val="18"/>
                <w:szCs w:val="18"/>
              </w:rPr>
            </w:pPr>
            <w:r w:rsidRPr="00726395">
              <w:rPr>
                <w:rFonts w:ascii="Arial" w:hAnsi="Arial" w:cs="Arial"/>
                <w:b/>
                <w:bCs/>
                <w:sz w:val="18"/>
                <w:szCs w:val="18"/>
              </w:rPr>
              <w:t>J</w:t>
            </w:r>
          </w:p>
        </w:tc>
        <w:tc>
          <w:tcPr>
            <w:tcW w:w="2907" w:type="dxa"/>
            <w:shd w:val="clear" w:color="auto" w:fill="FFFFFF" w:themeFill="background1"/>
            <w:vAlign w:val="center"/>
          </w:tcPr>
          <w:p w14:paraId="357D1F14"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Interchange Time</w:t>
            </w:r>
          </w:p>
        </w:tc>
        <w:tc>
          <w:tcPr>
            <w:tcW w:w="4135" w:type="dxa"/>
            <w:shd w:val="clear" w:color="auto" w:fill="FFFFFF" w:themeFill="background1"/>
            <w:vAlign w:val="center"/>
          </w:tcPr>
          <w:p w14:paraId="1C1E034E"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600</w:t>
            </w:r>
          </w:p>
        </w:tc>
      </w:tr>
      <w:tr w:rsidR="00793BE5" w:rsidRPr="00E00122" w14:paraId="5B014BF8" w14:textId="77777777" w:rsidTr="00773581">
        <w:tc>
          <w:tcPr>
            <w:tcW w:w="2043" w:type="dxa"/>
            <w:shd w:val="clear" w:color="auto" w:fill="FFFFFF" w:themeFill="background1"/>
            <w:vAlign w:val="center"/>
          </w:tcPr>
          <w:p w14:paraId="0E52A344" w14:textId="77777777" w:rsidR="00793BE5" w:rsidRPr="00726395" w:rsidRDefault="00793BE5" w:rsidP="00F410E4">
            <w:pPr>
              <w:jc w:val="center"/>
              <w:rPr>
                <w:rFonts w:ascii="Arial" w:hAnsi="Arial" w:cs="Arial"/>
                <w:b/>
                <w:bCs/>
                <w:sz w:val="18"/>
                <w:szCs w:val="18"/>
              </w:rPr>
            </w:pPr>
            <w:r w:rsidRPr="00726395">
              <w:rPr>
                <w:rFonts w:ascii="Arial" w:hAnsi="Arial" w:cs="Arial"/>
                <w:b/>
                <w:bCs/>
                <w:sz w:val="18"/>
                <w:szCs w:val="18"/>
              </w:rPr>
              <w:t>K</w:t>
            </w:r>
          </w:p>
        </w:tc>
        <w:tc>
          <w:tcPr>
            <w:tcW w:w="2907" w:type="dxa"/>
            <w:shd w:val="clear" w:color="auto" w:fill="FFFFFF" w:themeFill="background1"/>
            <w:vAlign w:val="center"/>
          </w:tcPr>
          <w:p w14:paraId="134E2D04"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Window High</w:t>
            </w:r>
          </w:p>
        </w:tc>
        <w:tc>
          <w:tcPr>
            <w:tcW w:w="4135" w:type="dxa"/>
            <w:shd w:val="clear" w:color="auto" w:fill="FFFFFF" w:themeFill="background1"/>
            <w:vAlign w:val="center"/>
          </w:tcPr>
          <w:p w14:paraId="3921A69B"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800</w:t>
            </w:r>
          </w:p>
        </w:tc>
      </w:tr>
      <w:tr w:rsidR="00793BE5" w:rsidRPr="00E00122" w14:paraId="38B9B480" w14:textId="77777777" w:rsidTr="00773581">
        <w:tc>
          <w:tcPr>
            <w:tcW w:w="2043" w:type="dxa"/>
            <w:shd w:val="clear" w:color="auto" w:fill="FFFFFF" w:themeFill="background1"/>
            <w:vAlign w:val="center"/>
          </w:tcPr>
          <w:p w14:paraId="5BCC43C1" w14:textId="77777777" w:rsidR="00793BE5" w:rsidRPr="00726395" w:rsidRDefault="00793BE5" w:rsidP="00F410E4">
            <w:pPr>
              <w:jc w:val="center"/>
              <w:rPr>
                <w:rFonts w:ascii="Arial" w:hAnsi="Arial" w:cs="Arial"/>
                <w:b/>
                <w:bCs/>
                <w:sz w:val="18"/>
                <w:szCs w:val="18"/>
              </w:rPr>
            </w:pPr>
            <w:r w:rsidRPr="00726395">
              <w:rPr>
                <w:rFonts w:ascii="Arial" w:hAnsi="Arial" w:cs="Arial"/>
                <w:b/>
                <w:bCs/>
                <w:sz w:val="18"/>
                <w:szCs w:val="18"/>
              </w:rPr>
              <w:t>L</w:t>
            </w:r>
          </w:p>
        </w:tc>
        <w:tc>
          <w:tcPr>
            <w:tcW w:w="2907" w:type="dxa"/>
            <w:shd w:val="clear" w:color="auto" w:fill="FFFFFF" w:themeFill="background1"/>
            <w:vAlign w:val="center"/>
          </w:tcPr>
          <w:p w14:paraId="46503B13"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Window Low</w:t>
            </w:r>
          </w:p>
        </w:tc>
        <w:tc>
          <w:tcPr>
            <w:tcW w:w="4135" w:type="dxa"/>
            <w:shd w:val="clear" w:color="auto" w:fill="FFFFFF" w:themeFill="background1"/>
            <w:vAlign w:val="center"/>
          </w:tcPr>
          <w:p w14:paraId="0EF71A54"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400</w:t>
            </w:r>
          </w:p>
        </w:tc>
      </w:tr>
      <w:tr w:rsidR="00793BE5" w:rsidRPr="00E00122" w14:paraId="6285DA2A" w14:textId="77777777" w:rsidTr="00773581">
        <w:tc>
          <w:tcPr>
            <w:tcW w:w="2043" w:type="dxa"/>
            <w:shd w:val="clear" w:color="auto" w:fill="FFFFFF" w:themeFill="background1"/>
            <w:vAlign w:val="center"/>
          </w:tcPr>
          <w:p w14:paraId="474E5DE1" w14:textId="77777777" w:rsidR="00793BE5" w:rsidRPr="00726395" w:rsidRDefault="00793BE5" w:rsidP="00F410E4">
            <w:pPr>
              <w:jc w:val="center"/>
              <w:rPr>
                <w:rFonts w:ascii="Arial" w:hAnsi="Arial" w:cs="Arial"/>
                <w:b/>
                <w:bCs/>
                <w:sz w:val="18"/>
                <w:szCs w:val="18"/>
              </w:rPr>
            </w:pPr>
            <w:r w:rsidRPr="00726395">
              <w:rPr>
                <w:rFonts w:ascii="Arial" w:hAnsi="Arial" w:cs="Arial"/>
                <w:b/>
                <w:bCs/>
                <w:sz w:val="18"/>
                <w:szCs w:val="18"/>
              </w:rPr>
              <w:t>M</w:t>
            </w:r>
          </w:p>
        </w:tc>
        <w:tc>
          <w:tcPr>
            <w:tcW w:w="2907" w:type="dxa"/>
            <w:shd w:val="clear" w:color="auto" w:fill="FFFFFF" w:themeFill="background1"/>
            <w:vAlign w:val="center"/>
          </w:tcPr>
          <w:p w14:paraId="2474503D"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Tons</w:t>
            </w:r>
          </w:p>
        </w:tc>
        <w:tc>
          <w:tcPr>
            <w:tcW w:w="4135" w:type="dxa"/>
            <w:shd w:val="clear" w:color="auto" w:fill="FFFFFF" w:themeFill="background1"/>
            <w:vAlign w:val="center"/>
          </w:tcPr>
          <w:p w14:paraId="1D370349"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15000</w:t>
            </w:r>
          </w:p>
        </w:tc>
      </w:tr>
      <w:tr w:rsidR="00793BE5" w:rsidRPr="00E00122" w14:paraId="6A7C8B62" w14:textId="77777777" w:rsidTr="00773581">
        <w:tc>
          <w:tcPr>
            <w:tcW w:w="2043" w:type="dxa"/>
            <w:shd w:val="clear" w:color="auto" w:fill="FFFFFF" w:themeFill="background1"/>
            <w:vAlign w:val="center"/>
          </w:tcPr>
          <w:p w14:paraId="440F6482" w14:textId="77777777" w:rsidR="00793BE5" w:rsidRPr="00726395" w:rsidRDefault="00793BE5" w:rsidP="00F410E4">
            <w:pPr>
              <w:jc w:val="center"/>
              <w:rPr>
                <w:rFonts w:ascii="Arial" w:hAnsi="Arial" w:cs="Arial"/>
                <w:b/>
                <w:bCs/>
                <w:sz w:val="18"/>
                <w:szCs w:val="18"/>
              </w:rPr>
            </w:pPr>
            <w:r w:rsidRPr="00726395">
              <w:rPr>
                <w:rFonts w:ascii="Arial" w:hAnsi="Arial" w:cs="Arial"/>
                <w:b/>
                <w:bCs/>
                <w:sz w:val="18"/>
                <w:szCs w:val="18"/>
              </w:rPr>
              <w:t>N</w:t>
            </w:r>
          </w:p>
        </w:tc>
        <w:tc>
          <w:tcPr>
            <w:tcW w:w="2907" w:type="dxa"/>
            <w:shd w:val="clear" w:color="auto" w:fill="FFFFFF" w:themeFill="background1"/>
            <w:vAlign w:val="center"/>
          </w:tcPr>
          <w:p w14:paraId="1D8FB49B"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Feet</w:t>
            </w:r>
          </w:p>
        </w:tc>
        <w:tc>
          <w:tcPr>
            <w:tcW w:w="4135" w:type="dxa"/>
            <w:shd w:val="clear" w:color="auto" w:fill="FFFFFF" w:themeFill="background1"/>
            <w:vAlign w:val="center"/>
          </w:tcPr>
          <w:p w14:paraId="2D106EEF"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12000</w:t>
            </w:r>
          </w:p>
        </w:tc>
      </w:tr>
      <w:tr w:rsidR="00793BE5" w:rsidRPr="00E00122" w14:paraId="3488F2B1" w14:textId="77777777" w:rsidTr="00773581">
        <w:tc>
          <w:tcPr>
            <w:tcW w:w="2043" w:type="dxa"/>
            <w:shd w:val="clear" w:color="auto" w:fill="FFFFFF" w:themeFill="background1"/>
            <w:vAlign w:val="center"/>
          </w:tcPr>
          <w:p w14:paraId="46FC1028" w14:textId="77777777" w:rsidR="00793BE5" w:rsidRPr="00726395" w:rsidRDefault="00793BE5" w:rsidP="00F410E4">
            <w:pPr>
              <w:jc w:val="center"/>
              <w:rPr>
                <w:rFonts w:ascii="Arial" w:hAnsi="Arial" w:cs="Arial"/>
                <w:b/>
                <w:bCs/>
                <w:sz w:val="18"/>
                <w:szCs w:val="18"/>
              </w:rPr>
            </w:pPr>
            <w:r w:rsidRPr="00726395">
              <w:rPr>
                <w:rFonts w:ascii="Arial" w:hAnsi="Arial" w:cs="Arial"/>
                <w:b/>
                <w:bCs/>
                <w:sz w:val="18"/>
                <w:szCs w:val="18"/>
              </w:rPr>
              <w:t>O</w:t>
            </w:r>
          </w:p>
        </w:tc>
        <w:tc>
          <w:tcPr>
            <w:tcW w:w="2907" w:type="dxa"/>
            <w:shd w:val="clear" w:color="auto" w:fill="FFFFFF" w:themeFill="background1"/>
            <w:vAlign w:val="center"/>
          </w:tcPr>
          <w:p w14:paraId="4F04BB67"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Power Through</w:t>
            </w:r>
          </w:p>
        </w:tc>
        <w:tc>
          <w:tcPr>
            <w:tcW w:w="4135" w:type="dxa"/>
            <w:shd w:val="clear" w:color="auto" w:fill="FFFFFF" w:themeFill="background1"/>
            <w:vAlign w:val="center"/>
          </w:tcPr>
          <w:p w14:paraId="03963557"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Yes</w:t>
            </w:r>
          </w:p>
        </w:tc>
      </w:tr>
      <w:tr w:rsidR="00793BE5" w:rsidRPr="00E00122" w14:paraId="5445AA24" w14:textId="77777777" w:rsidTr="00773581">
        <w:tc>
          <w:tcPr>
            <w:tcW w:w="2043" w:type="dxa"/>
            <w:shd w:val="clear" w:color="auto" w:fill="FFFFFF" w:themeFill="background1"/>
            <w:vAlign w:val="center"/>
          </w:tcPr>
          <w:p w14:paraId="2554E0AB" w14:textId="0082317F"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P</w:t>
            </w:r>
          </w:p>
        </w:tc>
        <w:tc>
          <w:tcPr>
            <w:tcW w:w="2907" w:type="dxa"/>
            <w:shd w:val="clear" w:color="auto" w:fill="FFFFFF" w:themeFill="background1"/>
            <w:vAlign w:val="center"/>
          </w:tcPr>
          <w:p w14:paraId="443BD0F8"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Block Description 1</w:t>
            </w:r>
          </w:p>
        </w:tc>
        <w:tc>
          <w:tcPr>
            <w:tcW w:w="4135" w:type="dxa"/>
            <w:shd w:val="clear" w:color="auto" w:fill="FFFFFF" w:themeFill="background1"/>
            <w:vAlign w:val="center"/>
          </w:tcPr>
          <w:p w14:paraId="45CC938F" w14:textId="77777777" w:rsidR="00793BE5" w:rsidRPr="00E00122" w:rsidRDefault="00CF52B0" w:rsidP="00CF52B0">
            <w:pPr>
              <w:rPr>
                <w:rFonts w:ascii="Arial" w:hAnsi="Arial" w:cs="Arial"/>
                <w:color w:val="000000"/>
                <w:sz w:val="18"/>
                <w:szCs w:val="18"/>
              </w:rPr>
            </w:pPr>
            <w:r w:rsidRPr="00E00122">
              <w:rPr>
                <w:rFonts w:ascii="Arial" w:hAnsi="Arial" w:cs="Arial"/>
                <w:color w:val="000000"/>
                <w:sz w:val="18"/>
                <w:szCs w:val="18"/>
              </w:rPr>
              <w:t>1) Cary</w:t>
            </w:r>
            <w:r w:rsidR="00793BE5" w:rsidRPr="00E00122">
              <w:rPr>
                <w:rFonts w:ascii="Arial" w:hAnsi="Arial" w:cs="Arial"/>
                <w:color w:val="000000"/>
                <w:sz w:val="18"/>
                <w:szCs w:val="18"/>
              </w:rPr>
              <w:br/>
              <w:t>2) Raleigh</w:t>
            </w:r>
          </w:p>
        </w:tc>
      </w:tr>
      <w:tr w:rsidR="00793BE5" w:rsidRPr="00E00122" w14:paraId="09D71EBD" w14:textId="77777777" w:rsidTr="00773581">
        <w:tc>
          <w:tcPr>
            <w:tcW w:w="2043" w:type="dxa"/>
            <w:shd w:val="clear" w:color="auto" w:fill="FFFFFF" w:themeFill="background1"/>
            <w:vAlign w:val="center"/>
          </w:tcPr>
          <w:p w14:paraId="0F9D1513" w14:textId="1DB18099"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Q</w:t>
            </w:r>
          </w:p>
        </w:tc>
        <w:tc>
          <w:tcPr>
            <w:tcW w:w="2907" w:type="dxa"/>
            <w:shd w:val="clear" w:color="auto" w:fill="FFFFFF" w:themeFill="background1"/>
            <w:vAlign w:val="center"/>
          </w:tcPr>
          <w:p w14:paraId="183E4642"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From Block ID 1</w:t>
            </w:r>
          </w:p>
        </w:tc>
        <w:tc>
          <w:tcPr>
            <w:tcW w:w="4135" w:type="dxa"/>
            <w:shd w:val="clear" w:color="auto" w:fill="FFFFFF" w:themeFill="background1"/>
            <w:vAlign w:val="center"/>
          </w:tcPr>
          <w:p w14:paraId="281A08FA"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ABC123</w:t>
            </w:r>
          </w:p>
        </w:tc>
      </w:tr>
      <w:tr w:rsidR="00793BE5" w:rsidRPr="00E00122" w14:paraId="0D127A27" w14:textId="77777777" w:rsidTr="00773581">
        <w:tc>
          <w:tcPr>
            <w:tcW w:w="2043" w:type="dxa"/>
            <w:shd w:val="clear" w:color="auto" w:fill="FFFFFF" w:themeFill="background1"/>
            <w:vAlign w:val="center"/>
          </w:tcPr>
          <w:p w14:paraId="1CC2E9D1" w14:textId="3D9F2E8C"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R</w:t>
            </w:r>
          </w:p>
        </w:tc>
        <w:tc>
          <w:tcPr>
            <w:tcW w:w="2907" w:type="dxa"/>
            <w:shd w:val="clear" w:color="auto" w:fill="FFFFFF" w:themeFill="background1"/>
            <w:vAlign w:val="center"/>
          </w:tcPr>
          <w:p w14:paraId="7C90B064"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To Block ID 1</w:t>
            </w:r>
          </w:p>
        </w:tc>
        <w:tc>
          <w:tcPr>
            <w:tcW w:w="4135" w:type="dxa"/>
            <w:shd w:val="clear" w:color="auto" w:fill="FFFFFF" w:themeFill="background1"/>
            <w:vAlign w:val="center"/>
          </w:tcPr>
          <w:p w14:paraId="55CBF8BE"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7FA81765" w14:textId="77777777" w:rsidTr="00773581">
        <w:tc>
          <w:tcPr>
            <w:tcW w:w="2043" w:type="dxa"/>
            <w:shd w:val="clear" w:color="auto" w:fill="FFFFFF" w:themeFill="background1"/>
            <w:vAlign w:val="center"/>
          </w:tcPr>
          <w:p w14:paraId="18E4D794" w14:textId="1EC98259"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S</w:t>
            </w:r>
          </w:p>
        </w:tc>
        <w:tc>
          <w:tcPr>
            <w:tcW w:w="2907" w:type="dxa"/>
            <w:shd w:val="clear" w:color="auto" w:fill="FFFFFF" w:themeFill="background1"/>
            <w:vAlign w:val="center"/>
          </w:tcPr>
          <w:p w14:paraId="1E2EFF17"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Block Description 2</w:t>
            </w:r>
          </w:p>
        </w:tc>
        <w:tc>
          <w:tcPr>
            <w:tcW w:w="4135" w:type="dxa"/>
            <w:shd w:val="clear" w:color="auto" w:fill="FFFFFF" w:themeFill="background1"/>
            <w:vAlign w:val="center"/>
          </w:tcPr>
          <w:p w14:paraId="0BFCE349"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613643D2" w14:textId="77777777" w:rsidTr="00773581">
        <w:tc>
          <w:tcPr>
            <w:tcW w:w="2043" w:type="dxa"/>
            <w:shd w:val="clear" w:color="auto" w:fill="FFFFFF" w:themeFill="background1"/>
            <w:vAlign w:val="center"/>
          </w:tcPr>
          <w:p w14:paraId="6E968084" w14:textId="339A4515"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T</w:t>
            </w:r>
          </w:p>
        </w:tc>
        <w:tc>
          <w:tcPr>
            <w:tcW w:w="2907" w:type="dxa"/>
            <w:shd w:val="clear" w:color="auto" w:fill="FFFFFF" w:themeFill="background1"/>
            <w:vAlign w:val="center"/>
          </w:tcPr>
          <w:p w14:paraId="1ECD277D"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From Block ID 2</w:t>
            </w:r>
          </w:p>
        </w:tc>
        <w:tc>
          <w:tcPr>
            <w:tcW w:w="4135" w:type="dxa"/>
            <w:shd w:val="clear" w:color="auto" w:fill="FFFFFF" w:themeFill="background1"/>
            <w:vAlign w:val="center"/>
          </w:tcPr>
          <w:p w14:paraId="3F70B0AA"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7E5693C9" w14:textId="77777777" w:rsidTr="00773581">
        <w:tc>
          <w:tcPr>
            <w:tcW w:w="2043" w:type="dxa"/>
            <w:shd w:val="clear" w:color="auto" w:fill="FFFFFF" w:themeFill="background1"/>
            <w:vAlign w:val="center"/>
          </w:tcPr>
          <w:p w14:paraId="79D4B5DD" w14:textId="40590BAC"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U</w:t>
            </w:r>
          </w:p>
        </w:tc>
        <w:tc>
          <w:tcPr>
            <w:tcW w:w="2907" w:type="dxa"/>
            <w:shd w:val="clear" w:color="auto" w:fill="FFFFFF" w:themeFill="background1"/>
            <w:vAlign w:val="center"/>
          </w:tcPr>
          <w:p w14:paraId="7051D2AC"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To Block ID 2</w:t>
            </w:r>
          </w:p>
        </w:tc>
        <w:tc>
          <w:tcPr>
            <w:tcW w:w="4135" w:type="dxa"/>
            <w:shd w:val="clear" w:color="auto" w:fill="FFFFFF" w:themeFill="background1"/>
            <w:vAlign w:val="center"/>
          </w:tcPr>
          <w:p w14:paraId="0E0C0633"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0DA9BC32" w14:textId="77777777" w:rsidTr="00773581">
        <w:tc>
          <w:tcPr>
            <w:tcW w:w="2043" w:type="dxa"/>
            <w:shd w:val="clear" w:color="auto" w:fill="FFFFFF" w:themeFill="background1"/>
            <w:vAlign w:val="center"/>
          </w:tcPr>
          <w:p w14:paraId="5A708E3D" w14:textId="3321A58B"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V</w:t>
            </w:r>
          </w:p>
        </w:tc>
        <w:tc>
          <w:tcPr>
            <w:tcW w:w="2907" w:type="dxa"/>
            <w:shd w:val="clear" w:color="auto" w:fill="FFFFFF" w:themeFill="background1"/>
            <w:vAlign w:val="center"/>
          </w:tcPr>
          <w:p w14:paraId="2B0D9CB1"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Block Description 3</w:t>
            </w:r>
          </w:p>
        </w:tc>
        <w:tc>
          <w:tcPr>
            <w:tcW w:w="4135" w:type="dxa"/>
            <w:shd w:val="clear" w:color="auto" w:fill="FFFFFF" w:themeFill="background1"/>
            <w:vAlign w:val="center"/>
          </w:tcPr>
          <w:p w14:paraId="444106AC"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11CD8E2A" w14:textId="77777777" w:rsidTr="00773581">
        <w:tc>
          <w:tcPr>
            <w:tcW w:w="2043" w:type="dxa"/>
            <w:shd w:val="clear" w:color="auto" w:fill="FFFFFF" w:themeFill="background1"/>
            <w:vAlign w:val="center"/>
          </w:tcPr>
          <w:p w14:paraId="43A5771F" w14:textId="2CD89A17"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W</w:t>
            </w:r>
          </w:p>
        </w:tc>
        <w:tc>
          <w:tcPr>
            <w:tcW w:w="2907" w:type="dxa"/>
            <w:shd w:val="clear" w:color="auto" w:fill="FFFFFF" w:themeFill="background1"/>
            <w:vAlign w:val="center"/>
          </w:tcPr>
          <w:p w14:paraId="3DD7B980"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From Block ID 3</w:t>
            </w:r>
          </w:p>
        </w:tc>
        <w:tc>
          <w:tcPr>
            <w:tcW w:w="4135" w:type="dxa"/>
            <w:shd w:val="clear" w:color="auto" w:fill="FFFFFF" w:themeFill="background1"/>
            <w:vAlign w:val="center"/>
          </w:tcPr>
          <w:p w14:paraId="17F44A28"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0BF553B4" w14:textId="77777777" w:rsidTr="00773581">
        <w:tc>
          <w:tcPr>
            <w:tcW w:w="2043" w:type="dxa"/>
            <w:shd w:val="clear" w:color="auto" w:fill="FFFFFF" w:themeFill="background1"/>
            <w:vAlign w:val="center"/>
          </w:tcPr>
          <w:p w14:paraId="15D3AC7D" w14:textId="0C9C40F8"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X</w:t>
            </w:r>
          </w:p>
        </w:tc>
        <w:tc>
          <w:tcPr>
            <w:tcW w:w="2907" w:type="dxa"/>
            <w:shd w:val="clear" w:color="auto" w:fill="FFFFFF" w:themeFill="background1"/>
            <w:vAlign w:val="center"/>
          </w:tcPr>
          <w:p w14:paraId="748CF8F8"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To Block ID 3</w:t>
            </w:r>
          </w:p>
        </w:tc>
        <w:tc>
          <w:tcPr>
            <w:tcW w:w="4135" w:type="dxa"/>
            <w:shd w:val="clear" w:color="auto" w:fill="FFFFFF" w:themeFill="background1"/>
            <w:vAlign w:val="center"/>
          </w:tcPr>
          <w:p w14:paraId="5F383FD2"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68DC3430" w14:textId="77777777" w:rsidTr="00773581">
        <w:tc>
          <w:tcPr>
            <w:tcW w:w="2043" w:type="dxa"/>
            <w:shd w:val="clear" w:color="auto" w:fill="FFFFFF" w:themeFill="background1"/>
            <w:vAlign w:val="center"/>
          </w:tcPr>
          <w:p w14:paraId="5D98CFE5" w14:textId="6175310D"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Y</w:t>
            </w:r>
          </w:p>
        </w:tc>
        <w:tc>
          <w:tcPr>
            <w:tcW w:w="2907" w:type="dxa"/>
            <w:shd w:val="clear" w:color="auto" w:fill="FFFFFF" w:themeFill="background1"/>
            <w:vAlign w:val="center"/>
          </w:tcPr>
          <w:p w14:paraId="4A6C642D"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Block Description 4</w:t>
            </w:r>
          </w:p>
        </w:tc>
        <w:tc>
          <w:tcPr>
            <w:tcW w:w="4135" w:type="dxa"/>
            <w:shd w:val="clear" w:color="auto" w:fill="FFFFFF" w:themeFill="background1"/>
            <w:vAlign w:val="center"/>
          </w:tcPr>
          <w:p w14:paraId="3B4BDFF9"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239C43B2" w14:textId="77777777" w:rsidTr="00773581">
        <w:tc>
          <w:tcPr>
            <w:tcW w:w="2043" w:type="dxa"/>
            <w:shd w:val="clear" w:color="auto" w:fill="FFFFFF" w:themeFill="background1"/>
            <w:vAlign w:val="center"/>
          </w:tcPr>
          <w:p w14:paraId="62CB0262" w14:textId="67E79A16"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Z</w:t>
            </w:r>
          </w:p>
        </w:tc>
        <w:tc>
          <w:tcPr>
            <w:tcW w:w="2907" w:type="dxa"/>
            <w:shd w:val="clear" w:color="auto" w:fill="FFFFFF" w:themeFill="background1"/>
            <w:vAlign w:val="center"/>
          </w:tcPr>
          <w:p w14:paraId="2127477D"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From Block ID 4</w:t>
            </w:r>
          </w:p>
        </w:tc>
        <w:tc>
          <w:tcPr>
            <w:tcW w:w="4135" w:type="dxa"/>
            <w:shd w:val="clear" w:color="auto" w:fill="FFFFFF" w:themeFill="background1"/>
            <w:vAlign w:val="center"/>
          </w:tcPr>
          <w:p w14:paraId="7AEE50BC"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5ED646D3" w14:textId="77777777" w:rsidTr="00773581">
        <w:tc>
          <w:tcPr>
            <w:tcW w:w="2043" w:type="dxa"/>
            <w:shd w:val="clear" w:color="auto" w:fill="FFFFFF" w:themeFill="background1"/>
            <w:vAlign w:val="center"/>
          </w:tcPr>
          <w:p w14:paraId="3CDDBFD5" w14:textId="3B0F1A14"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AA</w:t>
            </w:r>
          </w:p>
        </w:tc>
        <w:tc>
          <w:tcPr>
            <w:tcW w:w="2907" w:type="dxa"/>
            <w:shd w:val="clear" w:color="auto" w:fill="FFFFFF" w:themeFill="background1"/>
            <w:vAlign w:val="center"/>
          </w:tcPr>
          <w:p w14:paraId="221522C0"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To Block ID 4</w:t>
            </w:r>
          </w:p>
        </w:tc>
        <w:tc>
          <w:tcPr>
            <w:tcW w:w="4135" w:type="dxa"/>
            <w:shd w:val="clear" w:color="auto" w:fill="FFFFFF" w:themeFill="background1"/>
            <w:vAlign w:val="center"/>
          </w:tcPr>
          <w:p w14:paraId="1FE2E775"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1CBEAA84" w14:textId="77777777" w:rsidTr="00773581">
        <w:tc>
          <w:tcPr>
            <w:tcW w:w="2043" w:type="dxa"/>
            <w:shd w:val="clear" w:color="auto" w:fill="FFFFFF" w:themeFill="background1"/>
            <w:vAlign w:val="center"/>
          </w:tcPr>
          <w:p w14:paraId="5D67E5E4" w14:textId="4D68542C"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AB</w:t>
            </w:r>
          </w:p>
        </w:tc>
        <w:tc>
          <w:tcPr>
            <w:tcW w:w="2907" w:type="dxa"/>
            <w:shd w:val="clear" w:color="auto" w:fill="FFFFFF" w:themeFill="background1"/>
            <w:vAlign w:val="center"/>
          </w:tcPr>
          <w:p w14:paraId="75EB427A"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Block Description 5</w:t>
            </w:r>
          </w:p>
        </w:tc>
        <w:tc>
          <w:tcPr>
            <w:tcW w:w="4135" w:type="dxa"/>
            <w:shd w:val="clear" w:color="auto" w:fill="FFFFFF" w:themeFill="background1"/>
            <w:vAlign w:val="center"/>
          </w:tcPr>
          <w:p w14:paraId="5D623CAD"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2EBA67E1" w14:textId="77777777" w:rsidTr="00773581">
        <w:tc>
          <w:tcPr>
            <w:tcW w:w="2043" w:type="dxa"/>
            <w:shd w:val="clear" w:color="auto" w:fill="FFFFFF" w:themeFill="background1"/>
            <w:vAlign w:val="center"/>
          </w:tcPr>
          <w:p w14:paraId="59A0527C" w14:textId="3671ECD5"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AC</w:t>
            </w:r>
          </w:p>
        </w:tc>
        <w:tc>
          <w:tcPr>
            <w:tcW w:w="2907" w:type="dxa"/>
            <w:shd w:val="clear" w:color="auto" w:fill="FFFFFF" w:themeFill="background1"/>
            <w:vAlign w:val="center"/>
          </w:tcPr>
          <w:p w14:paraId="7689324A"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From Block ID 5</w:t>
            </w:r>
          </w:p>
        </w:tc>
        <w:tc>
          <w:tcPr>
            <w:tcW w:w="4135" w:type="dxa"/>
            <w:shd w:val="clear" w:color="auto" w:fill="FFFFFF" w:themeFill="background1"/>
            <w:vAlign w:val="center"/>
          </w:tcPr>
          <w:p w14:paraId="085B3985"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6D80A78F" w14:textId="77777777" w:rsidTr="00773581">
        <w:tc>
          <w:tcPr>
            <w:tcW w:w="2043" w:type="dxa"/>
            <w:shd w:val="clear" w:color="auto" w:fill="FFFFFF" w:themeFill="background1"/>
            <w:vAlign w:val="center"/>
          </w:tcPr>
          <w:p w14:paraId="402FDDEF" w14:textId="4B9780D8"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AD</w:t>
            </w:r>
          </w:p>
        </w:tc>
        <w:tc>
          <w:tcPr>
            <w:tcW w:w="2907" w:type="dxa"/>
            <w:shd w:val="clear" w:color="auto" w:fill="FFFFFF" w:themeFill="background1"/>
            <w:vAlign w:val="center"/>
          </w:tcPr>
          <w:p w14:paraId="0761E056"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To Block ID 5</w:t>
            </w:r>
          </w:p>
        </w:tc>
        <w:tc>
          <w:tcPr>
            <w:tcW w:w="4135" w:type="dxa"/>
            <w:shd w:val="clear" w:color="auto" w:fill="FFFFFF" w:themeFill="background1"/>
            <w:vAlign w:val="center"/>
          </w:tcPr>
          <w:p w14:paraId="50E7F3CC"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5B55FFA6" w14:textId="77777777" w:rsidTr="00773581">
        <w:tc>
          <w:tcPr>
            <w:tcW w:w="2043" w:type="dxa"/>
            <w:shd w:val="clear" w:color="auto" w:fill="FFFFFF" w:themeFill="background1"/>
            <w:vAlign w:val="center"/>
          </w:tcPr>
          <w:p w14:paraId="7BA8F99A" w14:textId="0E36B3AA"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AE</w:t>
            </w:r>
          </w:p>
        </w:tc>
        <w:tc>
          <w:tcPr>
            <w:tcW w:w="2907" w:type="dxa"/>
            <w:shd w:val="clear" w:color="auto" w:fill="FFFFFF" w:themeFill="background1"/>
            <w:vAlign w:val="center"/>
          </w:tcPr>
          <w:p w14:paraId="1C7C9570"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Block Description 6</w:t>
            </w:r>
          </w:p>
        </w:tc>
        <w:tc>
          <w:tcPr>
            <w:tcW w:w="4135" w:type="dxa"/>
            <w:shd w:val="clear" w:color="auto" w:fill="FFFFFF" w:themeFill="background1"/>
            <w:vAlign w:val="center"/>
          </w:tcPr>
          <w:p w14:paraId="727DB357"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54734999" w14:textId="77777777" w:rsidTr="00773581">
        <w:tc>
          <w:tcPr>
            <w:tcW w:w="2043" w:type="dxa"/>
            <w:shd w:val="clear" w:color="auto" w:fill="FFFFFF" w:themeFill="background1"/>
            <w:vAlign w:val="center"/>
          </w:tcPr>
          <w:p w14:paraId="0D3D64A4" w14:textId="63974863"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AF</w:t>
            </w:r>
          </w:p>
        </w:tc>
        <w:tc>
          <w:tcPr>
            <w:tcW w:w="2907" w:type="dxa"/>
            <w:shd w:val="clear" w:color="auto" w:fill="FFFFFF" w:themeFill="background1"/>
            <w:vAlign w:val="center"/>
          </w:tcPr>
          <w:p w14:paraId="074A992F"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From Block ID 6</w:t>
            </w:r>
          </w:p>
        </w:tc>
        <w:tc>
          <w:tcPr>
            <w:tcW w:w="4135" w:type="dxa"/>
            <w:shd w:val="clear" w:color="auto" w:fill="FFFFFF" w:themeFill="background1"/>
            <w:vAlign w:val="center"/>
          </w:tcPr>
          <w:p w14:paraId="53E35CFD"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3156C8C1" w14:textId="77777777" w:rsidTr="00773581">
        <w:tc>
          <w:tcPr>
            <w:tcW w:w="2043" w:type="dxa"/>
            <w:shd w:val="clear" w:color="auto" w:fill="FFFFFF" w:themeFill="background1"/>
            <w:vAlign w:val="center"/>
          </w:tcPr>
          <w:p w14:paraId="65DB5DCD" w14:textId="3DC0F0AE"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AG</w:t>
            </w:r>
          </w:p>
        </w:tc>
        <w:tc>
          <w:tcPr>
            <w:tcW w:w="2907" w:type="dxa"/>
            <w:shd w:val="clear" w:color="auto" w:fill="FFFFFF" w:themeFill="background1"/>
            <w:vAlign w:val="center"/>
          </w:tcPr>
          <w:p w14:paraId="2BAA7EE7"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To Block ID 6</w:t>
            </w:r>
          </w:p>
        </w:tc>
        <w:tc>
          <w:tcPr>
            <w:tcW w:w="4135" w:type="dxa"/>
            <w:shd w:val="clear" w:color="auto" w:fill="FFFFFF" w:themeFill="background1"/>
            <w:vAlign w:val="center"/>
          </w:tcPr>
          <w:p w14:paraId="46D3404E"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69B77C6C" w14:textId="77777777" w:rsidTr="00773581">
        <w:tc>
          <w:tcPr>
            <w:tcW w:w="2043" w:type="dxa"/>
            <w:shd w:val="clear" w:color="auto" w:fill="FFFFFF" w:themeFill="background1"/>
            <w:vAlign w:val="center"/>
          </w:tcPr>
          <w:p w14:paraId="69605479" w14:textId="2DDE2093"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AH</w:t>
            </w:r>
          </w:p>
        </w:tc>
        <w:tc>
          <w:tcPr>
            <w:tcW w:w="2907" w:type="dxa"/>
            <w:shd w:val="clear" w:color="auto" w:fill="FFFFFF" w:themeFill="background1"/>
            <w:vAlign w:val="center"/>
          </w:tcPr>
          <w:p w14:paraId="2F95A749"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Block Description 7</w:t>
            </w:r>
          </w:p>
        </w:tc>
        <w:tc>
          <w:tcPr>
            <w:tcW w:w="4135" w:type="dxa"/>
            <w:shd w:val="clear" w:color="auto" w:fill="FFFFFF" w:themeFill="background1"/>
            <w:vAlign w:val="center"/>
          </w:tcPr>
          <w:p w14:paraId="1B3F62A1"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1DF5D492" w14:textId="77777777" w:rsidTr="00773581">
        <w:tc>
          <w:tcPr>
            <w:tcW w:w="2043" w:type="dxa"/>
            <w:shd w:val="clear" w:color="auto" w:fill="FFFFFF" w:themeFill="background1"/>
            <w:vAlign w:val="center"/>
          </w:tcPr>
          <w:p w14:paraId="3F2D3571" w14:textId="3D946751"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AI</w:t>
            </w:r>
          </w:p>
        </w:tc>
        <w:tc>
          <w:tcPr>
            <w:tcW w:w="2907" w:type="dxa"/>
            <w:shd w:val="clear" w:color="auto" w:fill="FFFFFF" w:themeFill="background1"/>
            <w:vAlign w:val="center"/>
          </w:tcPr>
          <w:p w14:paraId="446813B5"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From Block ID 7</w:t>
            </w:r>
          </w:p>
        </w:tc>
        <w:tc>
          <w:tcPr>
            <w:tcW w:w="4135" w:type="dxa"/>
            <w:shd w:val="clear" w:color="auto" w:fill="FFFFFF" w:themeFill="background1"/>
            <w:vAlign w:val="center"/>
          </w:tcPr>
          <w:p w14:paraId="67C8D08E"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311D537D" w14:textId="77777777" w:rsidTr="00773581">
        <w:tc>
          <w:tcPr>
            <w:tcW w:w="2043" w:type="dxa"/>
            <w:shd w:val="clear" w:color="auto" w:fill="FFFFFF" w:themeFill="background1"/>
            <w:vAlign w:val="center"/>
          </w:tcPr>
          <w:p w14:paraId="7AE8979D" w14:textId="014C65F2"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AJ</w:t>
            </w:r>
          </w:p>
        </w:tc>
        <w:tc>
          <w:tcPr>
            <w:tcW w:w="2907" w:type="dxa"/>
            <w:shd w:val="clear" w:color="auto" w:fill="FFFFFF" w:themeFill="background1"/>
            <w:vAlign w:val="center"/>
          </w:tcPr>
          <w:p w14:paraId="480D532D"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To Block ID 7</w:t>
            </w:r>
          </w:p>
        </w:tc>
        <w:tc>
          <w:tcPr>
            <w:tcW w:w="4135" w:type="dxa"/>
            <w:shd w:val="clear" w:color="auto" w:fill="FFFFFF" w:themeFill="background1"/>
            <w:vAlign w:val="center"/>
          </w:tcPr>
          <w:p w14:paraId="423CC9FA"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2825D6F9" w14:textId="77777777" w:rsidTr="00773581">
        <w:tc>
          <w:tcPr>
            <w:tcW w:w="2043" w:type="dxa"/>
            <w:shd w:val="clear" w:color="auto" w:fill="FFFFFF" w:themeFill="background1"/>
            <w:vAlign w:val="center"/>
          </w:tcPr>
          <w:p w14:paraId="4D18A9D1" w14:textId="6AEFAE62"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AK</w:t>
            </w:r>
          </w:p>
        </w:tc>
        <w:tc>
          <w:tcPr>
            <w:tcW w:w="2907" w:type="dxa"/>
            <w:shd w:val="clear" w:color="auto" w:fill="FFFFFF" w:themeFill="background1"/>
            <w:vAlign w:val="center"/>
          </w:tcPr>
          <w:p w14:paraId="463794BC"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Block Description 8</w:t>
            </w:r>
          </w:p>
        </w:tc>
        <w:tc>
          <w:tcPr>
            <w:tcW w:w="4135" w:type="dxa"/>
            <w:shd w:val="clear" w:color="auto" w:fill="FFFFFF" w:themeFill="background1"/>
            <w:vAlign w:val="center"/>
          </w:tcPr>
          <w:p w14:paraId="5D51DA05"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0DFF3393" w14:textId="77777777" w:rsidTr="00773581">
        <w:tc>
          <w:tcPr>
            <w:tcW w:w="2043" w:type="dxa"/>
            <w:shd w:val="clear" w:color="auto" w:fill="FFFFFF" w:themeFill="background1"/>
            <w:vAlign w:val="center"/>
          </w:tcPr>
          <w:p w14:paraId="4EB4CA2D" w14:textId="0801CBA9"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AL</w:t>
            </w:r>
          </w:p>
        </w:tc>
        <w:tc>
          <w:tcPr>
            <w:tcW w:w="2907" w:type="dxa"/>
            <w:shd w:val="clear" w:color="auto" w:fill="FFFFFF" w:themeFill="background1"/>
            <w:vAlign w:val="center"/>
          </w:tcPr>
          <w:p w14:paraId="08BCF146"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From Block ID 8</w:t>
            </w:r>
          </w:p>
        </w:tc>
        <w:tc>
          <w:tcPr>
            <w:tcW w:w="4135" w:type="dxa"/>
            <w:shd w:val="clear" w:color="auto" w:fill="FFFFFF" w:themeFill="background1"/>
            <w:vAlign w:val="center"/>
          </w:tcPr>
          <w:p w14:paraId="5380C480"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15D9248E" w14:textId="77777777" w:rsidTr="00773581">
        <w:tc>
          <w:tcPr>
            <w:tcW w:w="2043" w:type="dxa"/>
            <w:shd w:val="clear" w:color="auto" w:fill="FFFFFF" w:themeFill="background1"/>
            <w:vAlign w:val="center"/>
          </w:tcPr>
          <w:p w14:paraId="126A5669" w14:textId="47EEBA2E"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AM</w:t>
            </w:r>
          </w:p>
        </w:tc>
        <w:tc>
          <w:tcPr>
            <w:tcW w:w="2907" w:type="dxa"/>
            <w:shd w:val="clear" w:color="auto" w:fill="FFFFFF" w:themeFill="background1"/>
            <w:vAlign w:val="center"/>
          </w:tcPr>
          <w:p w14:paraId="1481C2FA"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To Block ID 8</w:t>
            </w:r>
          </w:p>
        </w:tc>
        <w:tc>
          <w:tcPr>
            <w:tcW w:w="4135" w:type="dxa"/>
            <w:shd w:val="clear" w:color="auto" w:fill="FFFFFF" w:themeFill="background1"/>
            <w:vAlign w:val="center"/>
          </w:tcPr>
          <w:p w14:paraId="5121B993"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774318CA" w14:textId="77777777" w:rsidTr="00773581">
        <w:tc>
          <w:tcPr>
            <w:tcW w:w="2043" w:type="dxa"/>
            <w:shd w:val="clear" w:color="auto" w:fill="FFFFFF" w:themeFill="background1"/>
            <w:vAlign w:val="center"/>
          </w:tcPr>
          <w:p w14:paraId="465C217E" w14:textId="2C6961DC"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AN</w:t>
            </w:r>
          </w:p>
        </w:tc>
        <w:tc>
          <w:tcPr>
            <w:tcW w:w="2907" w:type="dxa"/>
            <w:shd w:val="clear" w:color="auto" w:fill="FFFFFF" w:themeFill="background1"/>
            <w:vAlign w:val="center"/>
          </w:tcPr>
          <w:p w14:paraId="577DCAAB"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Block Description 9</w:t>
            </w:r>
          </w:p>
        </w:tc>
        <w:tc>
          <w:tcPr>
            <w:tcW w:w="4135" w:type="dxa"/>
            <w:shd w:val="clear" w:color="auto" w:fill="FFFFFF" w:themeFill="background1"/>
            <w:vAlign w:val="center"/>
          </w:tcPr>
          <w:p w14:paraId="0FD4F18B"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2F79EEB2" w14:textId="77777777" w:rsidTr="00773581">
        <w:tc>
          <w:tcPr>
            <w:tcW w:w="2043" w:type="dxa"/>
            <w:shd w:val="clear" w:color="auto" w:fill="FFFFFF" w:themeFill="background1"/>
            <w:vAlign w:val="center"/>
          </w:tcPr>
          <w:p w14:paraId="641AFF88" w14:textId="61DC0505"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AO</w:t>
            </w:r>
          </w:p>
        </w:tc>
        <w:tc>
          <w:tcPr>
            <w:tcW w:w="2907" w:type="dxa"/>
            <w:shd w:val="clear" w:color="auto" w:fill="FFFFFF" w:themeFill="background1"/>
            <w:vAlign w:val="center"/>
          </w:tcPr>
          <w:p w14:paraId="7AC9F1E0"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From Block ID 9</w:t>
            </w:r>
          </w:p>
        </w:tc>
        <w:tc>
          <w:tcPr>
            <w:tcW w:w="4135" w:type="dxa"/>
            <w:shd w:val="clear" w:color="auto" w:fill="FFFFFF" w:themeFill="background1"/>
            <w:vAlign w:val="center"/>
          </w:tcPr>
          <w:p w14:paraId="305106AD"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501774BC" w14:textId="77777777" w:rsidTr="00773581">
        <w:tc>
          <w:tcPr>
            <w:tcW w:w="2043" w:type="dxa"/>
            <w:shd w:val="clear" w:color="auto" w:fill="FFFFFF" w:themeFill="background1"/>
            <w:vAlign w:val="center"/>
          </w:tcPr>
          <w:p w14:paraId="73C6DFF4" w14:textId="50B97153"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AP</w:t>
            </w:r>
          </w:p>
        </w:tc>
        <w:tc>
          <w:tcPr>
            <w:tcW w:w="2907" w:type="dxa"/>
            <w:shd w:val="clear" w:color="auto" w:fill="FFFFFF" w:themeFill="background1"/>
            <w:vAlign w:val="center"/>
          </w:tcPr>
          <w:p w14:paraId="2F8A83CF"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To Block ID 9</w:t>
            </w:r>
          </w:p>
        </w:tc>
        <w:tc>
          <w:tcPr>
            <w:tcW w:w="4135" w:type="dxa"/>
            <w:shd w:val="clear" w:color="auto" w:fill="FFFFFF" w:themeFill="background1"/>
            <w:vAlign w:val="center"/>
          </w:tcPr>
          <w:p w14:paraId="6FEF72E3"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3CC09A31" w14:textId="77777777" w:rsidTr="00773581">
        <w:tc>
          <w:tcPr>
            <w:tcW w:w="2043" w:type="dxa"/>
            <w:shd w:val="clear" w:color="auto" w:fill="FFFFFF" w:themeFill="background1"/>
            <w:vAlign w:val="center"/>
          </w:tcPr>
          <w:p w14:paraId="2EE63D52" w14:textId="753D5531"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AQ</w:t>
            </w:r>
          </w:p>
        </w:tc>
        <w:tc>
          <w:tcPr>
            <w:tcW w:w="2907" w:type="dxa"/>
            <w:shd w:val="clear" w:color="auto" w:fill="FFFFFF" w:themeFill="background1"/>
            <w:vAlign w:val="center"/>
          </w:tcPr>
          <w:p w14:paraId="51CB3147"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Block Description 10</w:t>
            </w:r>
          </w:p>
        </w:tc>
        <w:tc>
          <w:tcPr>
            <w:tcW w:w="4135" w:type="dxa"/>
            <w:shd w:val="clear" w:color="auto" w:fill="FFFFFF" w:themeFill="background1"/>
            <w:vAlign w:val="center"/>
          </w:tcPr>
          <w:p w14:paraId="7B2E5D5C"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75FF5B97" w14:textId="77777777" w:rsidTr="00773581">
        <w:tc>
          <w:tcPr>
            <w:tcW w:w="2043" w:type="dxa"/>
            <w:shd w:val="clear" w:color="auto" w:fill="FFFFFF" w:themeFill="background1"/>
            <w:vAlign w:val="center"/>
          </w:tcPr>
          <w:p w14:paraId="43E828BC" w14:textId="4CFA230C"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AR</w:t>
            </w:r>
          </w:p>
        </w:tc>
        <w:tc>
          <w:tcPr>
            <w:tcW w:w="2907" w:type="dxa"/>
            <w:shd w:val="clear" w:color="auto" w:fill="FFFFFF" w:themeFill="background1"/>
            <w:vAlign w:val="center"/>
          </w:tcPr>
          <w:p w14:paraId="3C6F9375"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From Block ID 10</w:t>
            </w:r>
          </w:p>
        </w:tc>
        <w:tc>
          <w:tcPr>
            <w:tcW w:w="4135" w:type="dxa"/>
            <w:shd w:val="clear" w:color="auto" w:fill="FFFFFF" w:themeFill="background1"/>
            <w:vAlign w:val="center"/>
          </w:tcPr>
          <w:p w14:paraId="1F78BD35"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036B0E86" w14:textId="77777777" w:rsidTr="00773581">
        <w:tc>
          <w:tcPr>
            <w:tcW w:w="2043" w:type="dxa"/>
            <w:shd w:val="clear" w:color="auto" w:fill="FFFFFF" w:themeFill="background1"/>
            <w:vAlign w:val="center"/>
          </w:tcPr>
          <w:p w14:paraId="606998AE" w14:textId="331F7314"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AS</w:t>
            </w:r>
          </w:p>
        </w:tc>
        <w:tc>
          <w:tcPr>
            <w:tcW w:w="2907" w:type="dxa"/>
            <w:shd w:val="clear" w:color="auto" w:fill="FFFFFF" w:themeFill="background1"/>
            <w:vAlign w:val="center"/>
          </w:tcPr>
          <w:p w14:paraId="4E13298C"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To Block ID 10</w:t>
            </w:r>
          </w:p>
        </w:tc>
        <w:tc>
          <w:tcPr>
            <w:tcW w:w="4135" w:type="dxa"/>
            <w:shd w:val="clear" w:color="auto" w:fill="FFFFFF" w:themeFill="background1"/>
            <w:vAlign w:val="center"/>
          </w:tcPr>
          <w:p w14:paraId="502DADA2"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793BE5" w:rsidRPr="00E00122" w14:paraId="4E6A3FEF" w14:textId="77777777" w:rsidTr="00773581">
        <w:tc>
          <w:tcPr>
            <w:tcW w:w="2043" w:type="dxa"/>
            <w:shd w:val="clear" w:color="auto" w:fill="FFFFFF" w:themeFill="background1"/>
            <w:vAlign w:val="center"/>
          </w:tcPr>
          <w:p w14:paraId="3D18E905" w14:textId="588E996F" w:rsidR="00793BE5" w:rsidRPr="00726395" w:rsidRDefault="008A3C6D" w:rsidP="00F410E4">
            <w:pPr>
              <w:jc w:val="center"/>
              <w:rPr>
                <w:rFonts w:ascii="Arial" w:hAnsi="Arial" w:cs="Arial"/>
                <w:b/>
                <w:bCs/>
                <w:sz w:val="18"/>
                <w:szCs w:val="18"/>
              </w:rPr>
            </w:pPr>
            <w:r w:rsidRPr="00726395">
              <w:rPr>
                <w:rFonts w:ascii="Arial" w:hAnsi="Arial" w:cs="Arial"/>
                <w:b/>
                <w:bCs/>
                <w:sz w:val="18"/>
                <w:szCs w:val="18"/>
              </w:rPr>
              <w:t>AT</w:t>
            </w:r>
          </w:p>
        </w:tc>
        <w:tc>
          <w:tcPr>
            <w:tcW w:w="2907" w:type="dxa"/>
            <w:shd w:val="clear" w:color="auto" w:fill="FFFFFF" w:themeFill="background1"/>
            <w:vAlign w:val="center"/>
          </w:tcPr>
          <w:p w14:paraId="7FB04373" w14:textId="77777777" w:rsidR="00793BE5" w:rsidRPr="00E00122" w:rsidRDefault="00793BE5">
            <w:pPr>
              <w:jc w:val="center"/>
              <w:rPr>
                <w:rFonts w:ascii="Arial" w:hAnsi="Arial" w:cs="Arial"/>
                <w:bCs/>
                <w:color w:val="000000"/>
                <w:sz w:val="18"/>
                <w:szCs w:val="18"/>
              </w:rPr>
            </w:pPr>
            <w:r w:rsidRPr="00E00122">
              <w:rPr>
                <w:rFonts w:ascii="Arial" w:hAnsi="Arial" w:cs="Arial"/>
                <w:bCs/>
                <w:color w:val="000000"/>
                <w:sz w:val="18"/>
                <w:szCs w:val="18"/>
              </w:rPr>
              <w:t>TPA RSSM Permitted</w:t>
            </w:r>
          </w:p>
        </w:tc>
        <w:tc>
          <w:tcPr>
            <w:tcW w:w="4135" w:type="dxa"/>
            <w:shd w:val="clear" w:color="auto" w:fill="FFFFFF" w:themeFill="background1"/>
            <w:vAlign w:val="center"/>
          </w:tcPr>
          <w:p w14:paraId="28187C6E" w14:textId="77777777" w:rsidR="00793BE5" w:rsidRPr="00E00122" w:rsidRDefault="00793BE5" w:rsidP="00793BE5">
            <w:pPr>
              <w:rPr>
                <w:rFonts w:ascii="Arial" w:hAnsi="Arial" w:cs="Arial"/>
                <w:color w:val="000000"/>
                <w:sz w:val="18"/>
                <w:szCs w:val="18"/>
              </w:rPr>
            </w:pPr>
            <w:r w:rsidRPr="00E00122">
              <w:rPr>
                <w:rFonts w:ascii="Arial" w:hAnsi="Arial" w:cs="Arial"/>
                <w:color w:val="000000"/>
                <w:sz w:val="18"/>
                <w:szCs w:val="18"/>
              </w:rPr>
              <w:t> </w:t>
            </w:r>
          </w:p>
        </w:tc>
      </w:tr>
      <w:tr w:rsidR="008A3C6D" w:rsidRPr="00E00122" w14:paraId="16AB5F47" w14:textId="77777777" w:rsidTr="00773581">
        <w:tc>
          <w:tcPr>
            <w:tcW w:w="2043" w:type="dxa"/>
            <w:shd w:val="clear" w:color="auto" w:fill="FFFFFF" w:themeFill="background1"/>
            <w:vAlign w:val="center"/>
          </w:tcPr>
          <w:p w14:paraId="5D238199" w14:textId="77777777" w:rsidR="008A3C6D" w:rsidRPr="00726395" w:rsidDel="008A3C6D" w:rsidRDefault="008A3C6D" w:rsidP="00F410E4">
            <w:pPr>
              <w:jc w:val="center"/>
              <w:rPr>
                <w:rFonts w:ascii="Arial" w:hAnsi="Arial" w:cs="Arial"/>
                <w:b/>
                <w:bCs/>
                <w:sz w:val="18"/>
                <w:szCs w:val="18"/>
              </w:rPr>
            </w:pPr>
            <w:r w:rsidRPr="00726395">
              <w:rPr>
                <w:rFonts w:ascii="Arial" w:hAnsi="Arial" w:cs="Arial"/>
                <w:b/>
                <w:bCs/>
                <w:sz w:val="18"/>
                <w:szCs w:val="18"/>
              </w:rPr>
              <w:t>AU</w:t>
            </w:r>
          </w:p>
        </w:tc>
        <w:tc>
          <w:tcPr>
            <w:tcW w:w="2907" w:type="dxa"/>
            <w:shd w:val="clear" w:color="auto" w:fill="FFFFFF" w:themeFill="background1"/>
            <w:vAlign w:val="center"/>
          </w:tcPr>
          <w:p w14:paraId="362FB941" w14:textId="77777777" w:rsidR="008A3C6D" w:rsidRPr="00E00122" w:rsidRDefault="008A3C6D">
            <w:pPr>
              <w:jc w:val="center"/>
              <w:rPr>
                <w:rFonts w:ascii="Arial" w:hAnsi="Arial" w:cs="Arial"/>
                <w:bCs/>
                <w:color w:val="000000"/>
                <w:sz w:val="18"/>
                <w:szCs w:val="18"/>
              </w:rPr>
            </w:pPr>
            <w:r w:rsidRPr="00E00122">
              <w:rPr>
                <w:rFonts w:ascii="Arial" w:hAnsi="Arial" w:cs="Arial"/>
                <w:bCs/>
                <w:color w:val="000000"/>
                <w:sz w:val="18"/>
                <w:szCs w:val="18"/>
              </w:rPr>
              <w:t>TPA Positive Train Control</w:t>
            </w:r>
          </w:p>
        </w:tc>
        <w:tc>
          <w:tcPr>
            <w:tcW w:w="4135" w:type="dxa"/>
            <w:shd w:val="clear" w:color="auto" w:fill="FFFFFF" w:themeFill="background1"/>
            <w:vAlign w:val="center"/>
          </w:tcPr>
          <w:p w14:paraId="5FE2B0F4" w14:textId="77777777" w:rsidR="008A3C6D" w:rsidRPr="00E00122" w:rsidRDefault="008A3C6D" w:rsidP="00793BE5">
            <w:pPr>
              <w:rPr>
                <w:rFonts w:ascii="Arial" w:hAnsi="Arial" w:cs="Arial"/>
                <w:color w:val="000000"/>
                <w:sz w:val="18"/>
                <w:szCs w:val="18"/>
              </w:rPr>
            </w:pPr>
          </w:p>
        </w:tc>
      </w:tr>
    </w:tbl>
    <w:p w14:paraId="50B681BB" w14:textId="49A30111" w:rsidR="00F607CA" w:rsidRDefault="00F607CA" w:rsidP="00783EC2">
      <w:pPr>
        <w:pStyle w:val="Heading1"/>
      </w:pPr>
      <w:r>
        <w:br w:type="page"/>
      </w:r>
      <w:r>
        <w:lastRenderedPageBreak/>
        <w:t>Data Type Identifier 3XX Layout - Contact Information</w:t>
      </w:r>
      <w:r>
        <w:rPr>
          <w:rFonts w:ascii="Calibri" w:eastAsia="Times New Roman" w:hAnsi="Calibri" w:cs="Calibri"/>
          <w:color w:val="000000"/>
        </w:rPr>
        <w:t xml:space="preserve"> </w:t>
      </w:r>
    </w:p>
    <w:p w14:paraId="049BC6E4" w14:textId="34BB3B8D" w:rsidR="00F607CA" w:rsidRPr="00783EC2" w:rsidRDefault="00F607CA" w:rsidP="00F607CA">
      <w:pPr>
        <w:jc w:val="center"/>
        <w:rPr>
          <w:rFonts w:ascii="Arial" w:eastAsia="Times New Roman" w:hAnsi="Arial" w:cs="Arial"/>
          <w:color w:val="000000"/>
          <w:sz w:val="20"/>
          <w:szCs w:val="20"/>
        </w:rPr>
      </w:pPr>
      <w:r w:rsidRPr="00783EC2">
        <w:rPr>
          <w:rFonts w:ascii="Arial" w:eastAsia="Times New Roman" w:hAnsi="Arial" w:cs="Arial"/>
          <w:color w:val="000000"/>
          <w:sz w:val="20"/>
          <w:szCs w:val="20"/>
        </w:rPr>
        <w:t xml:space="preserve">The second </w:t>
      </w:r>
      <w:r w:rsidR="00E00122" w:rsidRPr="00783EC2">
        <w:rPr>
          <w:rFonts w:ascii="Arial" w:eastAsia="Times New Roman" w:hAnsi="Arial" w:cs="Arial"/>
          <w:color w:val="000000"/>
          <w:sz w:val="20"/>
          <w:szCs w:val="20"/>
        </w:rPr>
        <w:t>and</w:t>
      </w:r>
      <w:r w:rsidRPr="00783EC2">
        <w:rPr>
          <w:rFonts w:ascii="Arial" w:eastAsia="Times New Roman" w:hAnsi="Arial" w:cs="Arial"/>
          <w:color w:val="000000"/>
          <w:sz w:val="20"/>
          <w:szCs w:val="20"/>
        </w:rPr>
        <w:t xml:space="preserve"> third digits of </w:t>
      </w:r>
      <w:r w:rsidRPr="00783EC2">
        <w:rPr>
          <w:rFonts w:ascii="Arial" w:hAnsi="Arial" w:cs="Arial"/>
          <w:sz w:val="20"/>
        </w:rPr>
        <w:t>the Data Type Identifier (3</w:t>
      </w:r>
      <w:r w:rsidRPr="00783EC2">
        <w:rPr>
          <w:rFonts w:ascii="Arial" w:hAnsi="Arial" w:cs="Arial"/>
          <w:i/>
          <w:sz w:val="20"/>
          <w:highlight w:val="yellow"/>
        </w:rPr>
        <w:t>XX</w:t>
      </w:r>
      <w:r w:rsidRPr="00783EC2">
        <w:rPr>
          <w:rFonts w:ascii="Arial" w:hAnsi="Arial" w:cs="Arial"/>
          <w:sz w:val="20"/>
        </w:rPr>
        <w:t xml:space="preserve">) </w:t>
      </w:r>
      <w:r w:rsidRPr="00783EC2">
        <w:rPr>
          <w:rFonts w:ascii="Arial" w:eastAsia="Times New Roman" w:hAnsi="Arial" w:cs="Arial"/>
          <w:color w:val="000000"/>
          <w:sz w:val="20"/>
          <w:szCs w:val="20"/>
        </w:rPr>
        <w:t>identify the number of the Contact.</w:t>
      </w:r>
    </w:p>
    <w:tbl>
      <w:tblPr>
        <w:tblStyle w:val="TableGrid"/>
        <w:tblW w:w="0" w:type="auto"/>
        <w:tblInd w:w="265" w:type="dxa"/>
        <w:tblLook w:val="04A0" w:firstRow="1" w:lastRow="0" w:firstColumn="1" w:lastColumn="0" w:noHBand="0" w:noVBand="1"/>
      </w:tblPr>
      <w:tblGrid>
        <w:gridCol w:w="2042"/>
        <w:gridCol w:w="2998"/>
        <w:gridCol w:w="4045"/>
      </w:tblGrid>
      <w:tr w:rsidR="00773581" w:rsidRPr="00773581" w14:paraId="16FEA92A" w14:textId="77777777" w:rsidTr="00773581">
        <w:tc>
          <w:tcPr>
            <w:tcW w:w="20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29D824" w14:textId="10F241B0" w:rsidR="00F607CA" w:rsidRPr="00773581" w:rsidRDefault="00726395" w:rsidP="00F410E4">
            <w:pPr>
              <w:jc w:val="center"/>
              <w:rPr>
                <w:rFonts w:ascii="Arial" w:hAnsi="Arial" w:cs="Arial"/>
                <w:b/>
              </w:rPr>
            </w:pPr>
            <w:r w:rsidRPr="00773581">
              <w:rPr>
                <w:rFonts w:ascii="Arial" w:hAnsi="Arial" w:cs="Arial"/>
                <w:b/>
              </w:rPr>
              <w:t xml:space="preserve">CSV </w:t>
            </w:r>
            <w:r w:rsidR="00F607CA" w:rsidRPr="00773581">
              <w:rPr>
                <w:rFonts w:ascii="Arial" w:hAnsi="Arial" w:cs="Arial"/>
                <w:b/>
              </w:rPr>
              <w:t>Column</w:t>
            </w:r>
          </w:p>
        </w:tc>
        <w:tc>
          <w:tcPr>
            <w:tcW w:w="2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5C993" w14:textId="77777777" w:rsidR="00F607CA" w:rsidRPr="00773581" w:rsidRDefault="00F607CA" w:rsidP="00F410E4">
            <w:pPr>
              <w:jc w:val="center"/>
              <w:rPr>
                <w:rFonts w:ascii="Arial" w:hAnsi="Arial" w:cs="Arial"/>
                <w:b/>
              </w:rPr>
            </w:pPr>
            <w:r w:rsidRPr="00773581">
              <w:rPr>
                <w:rFonts w:ascii="Arial" w:hAnsi="Arial" w:cs="Arial"/>
                <w:b/>
              </w:rPr>
              <w:t>Field Name/Data Element Name</w:t>
            </w:r>
          </w:p>
        </w:tc>
        <w:tc>
          <w:tcPr>
            <w:tcW w:w="4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22E6D7" w14:textId="77777777" w:rsidR="00F607CA" w:rsidRPr="00773581" w:rsidRDefault="00F607CA" w:rsidP="00F410E4">
            <w:pPr>
              <w:jc w:val="center"/>
              <w:rPr>
                <w:rFonts w:ascii="Arial" w:hAnsi="Arial" w:cs="Arial"/>
                <w:b/>
              </w:rPr>
            </w:pPr>
            <w:r w:rsidRPr="00773581">
              <w:rPr>
                <w:rFonts w:ascii="Arial" w:hAnsi="Arial" w:cs="Arial"/>
                <w:b/>
              </w:rPr>
              <w:t>Example</w:t>
            </w:r>
          </w:p>
        </w:tc>
      </w:tr>
      <w:tr w:rsidR="00CF52B0" w14:paraId="2F16BBBB" w14:textId="77777777" w:rsidTr="00773581">
        <w:tc>
          <w:tcPr>
            <w:tcW w:w="2042" w:type="dxa"/>
            <w:tcBorders>
              <w:top w:val="single" w:sz="4" w:space="0" w:color="auto"/>
            </w:tcBorders>
            <w:shd w:val="clear" w:color="auto" w:fill="FFFFFF" w:themeFill="background1"/>
            <w:vAlign w:val="center"/>
          </w:tcPr>
          <w:p w14:paraId="42AC68AE" w14:textId="77777777" w:rsidR="00CF52B0" w:rsidRPr="00726395" w:rsidRDefault="00CF52B0" w:rsidP="00F410E4">
            <w:pPr>
              <w:jc w:val="center"/>
              <w:rPr>
                <w:rFonts w:ascii="Arial" w:hAnsi="Arial" w:cs="Arial"/>
                <w:b/>
                <w:bCs/>
                <w:sz w:val="18"/>
                <w:szCs w:val="18"/>
              </w:rPr>
            </w:pPr>
            <w:r w:rsidRPr="00726395">
              <w:rPr>
                <w:rFonts w:ascii="Arial" w:hAnsi="Arial" w:cs="Arial"/>
                <w:b/>
                <w:bCs/>
                <w:sz w:val="18"/>
                <w:szCs w:val="18"/>
              </w:rPr>
              <w:t>A</w:t>
            </w:r>
          </w:p>
        </w:tc>
        <w:tc>
          <w:tcPr>
            <w:tcW w:w="2998" w:type="dxa"/>
            <w:tcBorders>
              <w:top w:val="single" w:sz="4" w:space="0" w:color="auto"/>
            </w:tcBorders>
            <w:shd w:val="clear" w:color="auto" w:fill="FFFFFF" w:themeFill="background1"/>
            <w:vAlign w:val="center"/>
          </w:tcPr>
          <w:p w14:paraId="6B38AC6E" w14:textId="54F0E8D5" w:rsidR="00CF52B0" w:rsidRPr="00726395" w:rsidRDefault="00CF52B0">
            <w:pPr>
              <w:jc w:val="center"/>
              <w:rPr>
                <w:rFonts w:ascii="Arial" w:hAnsi="Arial" w:cs="Arial"/>
                <w:bCs/>
                <w:color w:val="000000"/>
                <w:sz w:val="18"/>
                <w:szCs w:val="18"/>
              </w:rPr>
            </w:pPr>
            <w:r w:rsidRPr="00726395">
              <w:rPr>
                <w:rFonts w:ascii="Arial" w:hAnsi="Arial" w:cs="Arial"/>
                <w:bCs/>
                <w:color w:val="000000"/>
                <w:sz w:val="18"/>
                <w:szCs w:val="18"/>
              </w:rPr>
              <w:t>Data Type Identifier</w:t>
            </w:r>
          </w:p>
        </w:tc>
        <w:tc>
          <w:tcPr>
            <w:tcW w:w="4045" w:type="dxa"/>
            <w:tcBorders>
              <w:top w:val="single" w:sz="4" w:space="0" w:color="auto"/>
            </w:tcBorders>
            <w:shd w:val="clear" w:color="auto" w:fill="FFFFFF" w:themeFill="background1"/>
            <w:vAlign w:val="center"/>
          </w:tcPr>
          <w:p w14:paraId="783BF444" w14:textId="77777777" w:rsidR="00CF52B0" w:rsidRPr="00726395" w:rsidRDefault="00CF52B0" w:rsidP="00CF52B0">
            <w:pPr>
              <w:rPr>
                <w:rFonts w:ascii="Arial" w:hAnsi="Arial" w:cs="Arial"/>
                <w:color w:val="000000"/>
                <w:sz w:val="18"/>
                <w:szCs w:val="18"/>
              </w:rPr>
            </w:pPr>
            <w:r w:rsidRPr="00726395">
              <w:rPr>
                <w:rFonts w:ascii="Arial" w:hAnsi="Arial" w:cs="Arial"/>
                <w:color w:val="000000"/>
                <w:sz w:val="18"/>
                <w:szCs w:val="18"/>
              </w:rPr>
              <w:t>301</w:t>
            </w:r>
          </w:p>
        </w:tc>
      </w:tr>
      <w:tr w:rsidR="00CF52B0" w14:paraId="62D31C53" w14:textId="77777777" w:rsidTr="00773581">
        <w:tc>
          <w:tcPr>
            <w:tcW w:w="2042" w:type="dxa"/>
            <w:shd w:val="clear" w:color="auto" w:fill="FFFFFF" w:themeFill="background1"/>
            <w:vAlign w:val="center"/>
          </w:tcPr>
          <w:p w14:paraId="162CC57C" w14:textId="77777777" w:rsidR="00CF52B0" w:rsidRPr="00726395" w:rsidRDefault="00CF52B0" w:rsidP="00F410E4">
            <w:pPr>
              <w:jc w:val="center"/>
              <w:rPr>
                <w:rFonts w:ascii="Arial" w:hAnsi="Arial" w:cs="Arial"/>
                <w:b/>
                <w:bCs/>
                <w:sz w:val="18"/>
                <w:szCs w:val="18"/>
              </w:rPr>
            </w:pPr>
            <w:r w:rsidRPr="00726395">
              <w:rPr>
                <w:rFonts w:ascii="Arial" w:hAnsi="Arial" w:cs="Arial"/>
                <w:b/>
                <w:bCs/>
                <w:sz w:val="18"/>
                <w:szCs w:val="18"/>
              </w:rPr>
              <w:t>B</w:t>
            </w:r>
          </w:p>
        </w:tc>
        <w:tc>
          <w:tcPr>
            <w:tcW w:w="2998" w:type="dxa"/>
            <w:shd w:val="clear" w:color="auto" w:fill="FFFFFF" w:themeFill="background1"/>
            <w:vAlign w:val="center"/>
          </w:tcPr>
          <w:p w14:paraId="4EA0E3A3" w14:textId="77777777" w:rsidR="00CF52B0" w:rsidRPr="00726395" w:rsidRDefault="00CF52B0">
            <w:pPr>
              <w:jc w:val="center"/>
              <w:rPr>
                <w:rFonts w:ascii="Arial" w:hAnsi="Arial" w:cs="Arial"/>
                <w:bCs/>
                <w:color w:val="000000"/>
                <w:sz w:val="18"/>
                <w:szCs w:val="18"/>
              </w:rPr>
            </w:pPr>
            <w:r w:rsidRPr="00726395">
              <w:rPr>
                <w:rFonts w:ascii="Arial" w:hAnsi="Arial" w:cs="Arial"/>
                <w:bCs/>
                <w:color w:val="000000"/>
                <w:sz w:val="18"/>
                <w:szCs w:val="18"/>
              </w:rPr>
              <w:t>ISA Number</w:t>
            </w:r>
          </w:p>
        </w:tc>
        <w:tc>
          <w:tcPr>
            <w:tcW w:w="4045" w:type="dxa"/>
            <w:shd w:val="clear" w:color="auto" w:fill="FFFFFF" w:themeFill="background1"/>
            <w:vAlign w:val="center"/>
          </w:tcPr>
          <w:p w14:paraId="0D49C9E5" w14:textId="77777777" w:rsidR="00CF52B0" w:rsidRPr="00726395" w:rsidRDefault="00CF52B0" w:rsidP="00CF52B0">
            <w:pPr>
              <w:rPr>
                <w:rFonts w:ascii="Arial" w:hAnsi="Arial" w:cs="Arial"/>
                <w:color w:val="000000"/>
                <w:sz w:val="18"/>
                <w:szCs w:val="18"/>
              </w:rPr>
            </w:pPr>
            <w:r w:rsidRPr="00726395">
              <w:rPr>
                <w:rFonts w:ascii="Arial" w:hAnsi="Arial" w:cs="Arial"/>
                <w:color w:val="000000"/>
                <w:sz w:val="18"/>
                <w:szCs w:val="18"/>
              </w:rPr>
              <w:t>123456-555-260</w:t>
            </w:r>
          </w:p>
        </w:tc>
      </w:tr>
      <w:tr w:rsidR="00CF52B0" w14:paraId="3CD47B2F" w14:textId="77777777" w:rsidTr="00773581">
        <w:tc>
          <w:tcPr>
            <w:tcW w:w="2042" w:type="dxa"/>
            <w:shd w:val="clear" w:color="auto" w:fill="FFFFFF" w:themeFill="background1"/>
            <w:vAlign w:val="center"/>
          </w:tcPr>
          <w:p w14:paraId="57F27697" w14:textId="77777777" w:rsidR="00CF52B0" w:rsidRPr="00726395" w:rsidRDefault="00CF52B0" w:rsidP="00F410E4">
            <w:pPr>
              <w:jc w:val="center"/>
              <w:rPr>
                <w:rFonts w:ascii="Arial" w:hAnsi="Arial" w:cs="Arial"/>
                <w:b/>
                <w:bCs/>
                <w:sz w:val="18"/>
                <w:szCs w:val="18"/>
              </w:rPr>
            </w:pPr>
            <w:r w:rsidRPr="00726395">
              <w:rPr>
                <w:rFonts w:ascii="Arial" w:hAnsi="Arial" w:cs="Arial"/>
                <w:b/>
                <w:bCs/>
                <w:sz w:val="18"/>
                <w:szCs w:val="18"/>
              </w:rPr>
              <w:t>C</w:t>
            </w:r>
          </w:p>
        </w:tc>
        <w:tc>
          <w:tcPr>
            <w:tcW w:w="2998" w:type="dxa"/>
            <w:shd w:val="clear" w:color="auto" w:fill="FFFFFF" w:themeFill="background1"/>
            <w:vAlign w:val="center"/>
          </w:tcPr>
          <w:p w14:paraId="0BBC61EA" w14:textId="77777777" w:rsidR="00CF52B0" w:rsidRPr="00726395" w:rsidRDefault="00CF52B0">
            <w:pPr>
              <w:jc w:val="center"/>
              <w:rPr>
                <w:rFonts w:ascii="Arial" w:hAnsi="Arial" w:cs="Arial"/>
                <w:bCs/>
                <w:color w:val="000000"/>
                <w:sz w:val="18"/>
                <w:szCs w:val="18"/>
              </w:rPr>
            </w:pPr>
            <w:r w:rsidRPr="00726395">
              <w:rPr>
                <w:rFonts w:ascii="Arial" w:hAnsi="Arial" w:cs="Arial"/>
                <w:bCs/>
                <w:color w:val="000000"/>
                <w:sz w:val="18"/>
                <w:szCs w:val="18"/>
              </w:rPr>
              <w:t>Contact Railroad</w:t>
            </w:r>
          </w:p>
        </w:tc>
        <w:tc>
          <w:tcPr>
            <w:tcW w:w="4045" w:type="dxa"/>
            <w:shd w:val="clear" w:color="auto" w:fill="FFFFFF" w:themeFill="background1"/>
            <w:vAlign w:val="center"/>
          </w:tcPr>
          <w:p w14:paraId="5505066E" w14:textId="77777777" w:rsidR="00CF52B0" w:rsidRPr="00726395" w:rsidRDefault="00CF52B0" w:rsidP="00CF52B0">
            <w:pPr>
              <w:rPr>
                <w:rFonts w:ascii="Arial" w:hAnsi="Arial" w:cs="Arial"/>
                <w:color w:val="000000"/>
                <w:sz w:val="18"/>
                <w:szCs w:val="18"/>
              </w:rPr>
            </w:pPr>
            <w:r w:rsidRPr="00726395">
              <w:rPr>
                <w:rFonts w:ascii="Arial" w:hAnsi="Arial" w:cs="Arial"/>
                <w:color w:val="000000"/>
                <w:sz w:val="18"/>
                <w:szCs w:val="18"/>
              </w:rPr>
              <w:t>ABC</w:t>
            </w:r>
          </w:p>
        </w:tc>
      </w:tr>
      <w:tr w:rsidR="00CF52B0" w14:paraId="68BAA4A0" w14:textId="77777777" w:rsidTr="00773581">
        <w:tc>
          <w:tcPr>
            <w:tcW w:w="2042" w:type="dxa"/>
            <w:shd w:val="clear" w:color="auto" w:fill="FFFFFF" w:themeFill="background1"/>
            <w:vAlign w:val="center"/>
          </w:tcPr>
          <w:p w14:paraId="3E869004" w14:textId="77777777" w:rsidR="00CF52B0" w:rsidRPr="00726395" w:rsidRDefault="00CF52B0" w:rsidP="00F410E4">
            <w:pPr>
              <w:jc w:val="center"/>
              <w:rPr>
                <w:rFonts w:ascii="Arial" w:hAnsi="Arial" w:cs="Arial"/>
                <w:b/>
                <w:bCs/>
                <w:sz w:val="18"/>
                <w:szCs w:val="18"/>
              </w:rPr>
            </w:pPr>
            <w:r w:rsidRPr="00726395">
              <w:rPr>
                <w:rFonts w:ascii="Arial" w:hAnsi="Arial" w:cs="Arial"/>
                <w:b/>
                <w:bCs/>
                <w:sz w:val="18"/>
                <w:szCs w:val="18"/>
              </w:rPr>
              <w:t>D</w:t>
            </w:r>
          </w:p>
        </w:tc>
        <w:tc>
          <w:tcPr>
            <w:tcW w:w="2998" w:type="dxa"/>
            <w:shd w:val="clear" w:color="auto" w:fill="FFFFFF" w:themeFill="background1"/>
            <w:vAlign w:val="center"/>
          </w:tcPr>
          <w:p w14:paraId="4B4FD067" w14:textId="77777777" w:rsidR="00CF52B0" w:rsidRPr="00726395" w:rsidRDefault="00CF52B0">
            <w:pPr>
              <w:jc w:val="center"/>
              <w:rPr>
                <w:rFonts w:ascii="Arial" w:hAnsi="Arial" w:cs="Arial"/>
                <w:bCs/>
                <w:color w:val="000000"/>
                <w:sz w:val="18"/>
                <w:szCs w:val="18"/>
              </w:rPr>
            </w:pPr>
            <w:r w:rsidRPr="00726395">
              <w:rPr>
                <w:rFonts w:ascii="Arial" w:hAnsi="Arial" w:cs="Arial"/>
                <w:bCs/>
                <w:color w:val="000000"/>
                <w:sz w:val="18"/>
                <w:szCs w:val="18"/>
              </w:rPr>
              <w:t>Contact First Name</w:t>
            </w:r>
          </w:p>
        </w:tc>
        <w:tc>
          <w:tcPr>
            <w:tcW w:w="4045" w:type="dxa"/>
            <w:shd w:val="clear" w:color="auto" w:fill="FFFFFF" w:themeFill="background1"/>
            <w:vAlign w:val="center"/>
          </w:tcPr>
          <w:p w14:paraId="4FFAEF49" w14:textId="77777777" w:rsidR="00CF52B0" w:rsidRPr="00726395" w:rsidRDefault="00CF52B0" w:rsidP="00CF52B0">
            <w:pPr>
              <w:rPr>
                <w:rFonts w:ascii="Arial" w:hAnsi="Arial" w:cs="Arial"/>
                <w:color w:val="000000"/>
                <w:sz w:val="18"/>
                <w:szCs w:val="18"/>
              </w:rPr>
            </w:pPr>
            <w:r w:rsidRPr="00726395">
              <w:rPr>
                <w:rFonts w:ascii="Arial" w:hAnsi="Arial" w:cs="Arial"/>
                <w:color w:val="000000"/>
                <w:sz w:val="18"/>
                <w:szCs w:val="18"/>
              </w:rPr>
              <w:t>Johnny</w:t>
            </w:r>
          </w:p>
        </w:tc>
      </w:tr>
      <w:tr w:rsidR="00CF52B0" w14:paraId="3270659A" w14:textId="77777777" w:rsidTr="00773581">
        <w:tc>
          <w:tcPr>
            <w:tcW w:w="2042" w:type="dxa"/>
            <w:shd w:val="clear" w:color="auto" w:fill="FFFFFF" w:themeFill="background1"/>
            <w:vAlign w:val="center"/>
          </w:tcPr>
          <w:p w14:paraId="5B4A778C" w14:textId="77777777" w:rsidR="00CF52B0" w:rsidRPr="00726395" w:rsidRDefault="00CF52B0" w:rsidP="00F410E4">
            <w:pPr>
              <w:jc w:val="center"/>
              <w:rPr>
                <w:rFonts w:ascii="Arial" w:hAnsi="Arial" w:cs="Arial"/>
                <w:b/>
                <w:bCs/>
                <w:sz w:val="18"/>
                <w:szCs w:val="18"/>
              </w:rPr>
            </w:pPr>
            <w:r w:rsidRPr="00726395">
              <w:rPr>
                <w:rFonts w:ascii="Arial" w:hAnsi="Arial" w:cs="Arial"/>
                <w:b/>
                <w:bCs/>
                <w:sz w:val="18"/>
                <w:szCs w:val="18"/>
              </w:rPr>
              <w:t>E</w:t>
            </w:r>
          </w:p>
        </w:tc>
        <w:tc>
          <w:tcPr>
            <w:tcW w:w="2998" w:type="dxa"/>
            <w:shd w:val="clear" w:color="auto" w:fill="FFFFFF" w:themeFill="background1"/>
            <w:vAlign w:val="center"/>
          </w:tcPr>
          <w:p w14:paraId="52D92580" w14:textId="77777777" w:rsidR="00CF52B0" w:rsidRPr="00726395" w:rsidRDefault="00CF52B0">
            <w:pPr>
              <w:jc w:val="center"/>
              <w:rPr>
                <w:rFonts w:ascii="Arial" w:hAnsi="Arial" w:cs="Arial"/>
                <w:bCs/>
                <w:color w:val="000000"/>
                <w:sz w:val="18"/>
                <w:szCs w:val="18"/>
              </w:rPr>
            </w:pPr>
            <w:r w:rsidRPr="00726395">
              <w:rPr>
                <w:rFonts w:ascii="Arial" w:hAnsi="Arial" w:cs="Arial"/>
                <w:bCs/>
                <w:color w:val="000000"/>
                <w:sz w:val="18"/>
                <w:szCs w:val="18"/>
              </w:rPr>
              <w:t>Contact Last Name</w:t>
            </w:r>
          </w:p>
        </w:tc>
        <w:tc>
          <w:tcPr>
            <w:tcW w:w="4045" w:type="dxa"/>
            <w:shd w:val="clear" w:color="auto" w:fill="FFFFFF" w:themeFill="background1"/>
            <w:vAlign w:val="center"/>
          </w:tcPr>
          <w:p w14:paraId="6F809210" w14:textId="77777777" w:rsidR="00CF52B0" w:rsidRPr="00726395" w:rsidRDefault="00CF52B0" w:rsidP="00CF52B0">
            <w:pPr>
              <w:rPr>
                <w:rFonts w:ascii="Arial" w:hAnsi="Arial" w:cs="Arial"/>
                <w:color w:val="000000"/>
                <w:sz w:val="18"/>
                <w:szCs w:val="18"/>
              </w:rPr>
            </w:pPr>
            <w:r w:rsidRPr="00726395">
              <w:rPr>
                <w:rFonts w:ascii="Arial" w:hAnsi="Arial" w:cs="Arial"/>
                <w:color w:val="000000"/>
                <w:sz w:val="18"/>
                <w:szCs w:val="18"/>
              </w:rPr>
              <w:t>Railroad</w:t>
            </w:r>
          </w:p>
        </w:tc>
      </w:tr>
      <w:tr w:rsidR="00CF52B0" w14:paraId="545C6DAC" w14:textId="77777777" w:rsidTr="00773581">
        <w:tc>
          <w:tcPr>
            <w:tcW w:w="2042" w:type="dxa"/>
            <w:shd w:val="clear" w:color="auto" w:fill="FFFFFF" w:themeFill="background1"/>
            <w:vAlign w:val="center"/>
          </w:tcPr>
          <w:p w14:paraId="1CF68D1B" w14:textId="77777777" w:rsidR="00CF52B0" w:rsidRPr="00726395" w:rsidRDefault="00CF52B0" w:rsidP="00F410E4">
            <w:pPr>
              <w:jc w:val="center"/>
              <w:rPr>
                <w:rFonts w:ascii="Arial" w:hAnsi="Arial" w:cs="Arial"/>
                <w:b/>
                <w:bCs/>
                <w:sz w:val="18"/>
                <w:szCs w:val="18"/>
              </w:rPr>
            </w:pPr>
            <w:r w:rsidRPr="00726395">
              <w:rPr>
                <w:rFonts w:ascii="Arial" w:hAnsi="Arial" w:cs="Arial"/>
                <w:b/>
                <w:bCs/>
                <w:sz w:val="18"/>
                <w:szCs w:val="18"/>
              </w:rPr>
              <w:t>F</w:t>
            </w:r>
          </w:p>
        </w:tc>
        <w:tc>
          <w:tcPr>
            <w:tcW w:w="2998" w:type="dxa"/>
            <w:shd w:val="clear" w:color="auto" w:fill="FFFFFF" w:themeFill="background1"/>
            <w:vAlign w:val="center"/>
          </w:tcPr>
          <w:p w14:paraId="398FF537" w14:textId="77777777" w:rsidR="00CF52B0" w:rsidRPr="00726395" w:rsidRDefault="00CF52B0">
            <w:pPr>
              <w:jc w:val="center"/>
              <w:rPr>
                <w:rFonts w:ascii="Arial" w:hAnsi="Arial" w:cs="Arial"/>
                <w:bCs/>
                <w:color w:val="000000"/>
                <w:sz w:val="18"/>
                <w:szCs w:val="18"/>
              </w:rPr>
            </w:pPr>
            <w:r w:rsidRPr="00726395">
              <w:rPr>
                <w:rFonts w:ascii="Arial" w:hAnsi="Arial" w:cs="Arial"/>
                <w:bCs/>
                <w:color w:val="000000"/>
                <w:sz w:val="18"/>
                <w:szCs w:val="18"/>
              </w:rPr>
              <w:t>Contact Phone</w:t>
            </w:r>
          </w:p>
        </w:tc>
        <w:tc>
          <w:tcPr>
            <w:tcW w:w="4045" w:type="dxa"/>
            <w:shd w:val="clear" w:color="auto" w:fill="FFFFFF" w:themeFill="background1"/>
            <w:vAlign w:val="center"/>
          </w:tcPr>
          <w:p w14:paraId="62BEFF7E" w14:textId="77777777" w:rsidR="00CF52B0" w:rsidRPr="00726395" w:rsidRDefault="00CF52B0" w:rsidP="00CF52B0">
            <w:pPr>
              <w:rPr>
                <w:rFonts w:ascii="Arial" w:hAnsi="Arial" w:cs="Arial"/>
                <w:color w:val="000000"/>
                <w:sz w:val="18"/>
                <w:szCs w:val="18"/>
              </w:rPr>
            </w:pPr>
            <w:r w:rsidRPr="00726395">
              <w:rPr>
                <w:rFonts w:ascii="Arial" w:hAnsi="Arial" w:cs="Arial"/>
                <w:color w:val="000000"/>
                <w:sz w:val="18"/>
                <w:szCs w:val="18"/>
              </w:rPr>
              <w:t>919-555-5551</w:t>
            </w:r>
          </w:p>
        </w:tc>
      </w:tr>
      <w:tr w:rsidR="00CF52B0" w14:paraId="383D90C9" w14:textId="77777777" w:rsidTr="00773581">
        <w:tc>
          <w:tcPr>
            <w:tcW w:w="2042" w:type="dxa"/>
            <w:shd w:val="clear" w:color="auto" w:fill="FFFFFF" w:themeFill="background1"/>
            <w:vAlign w:val="center"/>
          </w:tcPr>
          <w:p w14:paraId="78E844B6" w14:textId="77777777" w:rsidR="00CF52B0" w:rsidRPr="00726395" w:rsidRDefault="00CF52B0" w:rsidP="00F410E4">
            <w:pPr>
              <w:jc w:val="center"/>
              <w:rPr>
                <w:rFonts w:ascii="Arial" w:hAnsi="Arial" w:cs="Arial"/>
                <w:b/>
                <w:bCs/>
                <w:sz w:val="18"/>
                <w:szCs w:val="18"/>
              </w:rPr>
            </w:pPr>
            <w:r w:rsidRPr="00726395">
              <w:rPr>
                <w:rFonts w:ascii="Arial" w:hAnsi="Arial" w:cs="Arial"/>
                <w:b/>
                <w:bCs/>
                <w:sz w:val="18"/>
                <w:szCs w:val="18"/>
              </w:rPr>
              <w:t>G</w:t>
            </w:r>
          </w:p>
        </w:tc>
        <w:tc>
          <w:tcPr>
            <w:tcW w:w="2998" w:type="dxa"/>
            <w:shd w:val="clear" w:color="auto" w:fill="FFFFFF" w:themeFill="background1"/>
            <w:vAlign w:val="center"/>
          </w:tcPr>
          <w:p w14:paraId="01A0E32C" w14:textId="77777777" w:rsidR="00CF52B0" w:rsidRPr="00726395" w:rsidRDefault="00CF52B0">
            <w:pPr>
              <w:jc w:val="center"/>
              <w:rPr>
                <w:rFonts w:ascii="Arial" w:hAnsi="Arial" w:cs="Arial"/>
                <w:bCs/>
                <w:color w:val="000000"/>
                <w:sz w:val="18"/>
                <w:szCs w:val="18"/>
              </w:rPr>
            </w:pPr>
            <w:r w:rsidRPr="00726395">
              <w:rPr>
                <w:rFonts w:ascii="Arial" w:hAnsi="Arial" w:cs="Arial"/>
                <w:bCs/>
                <w:color w:val="000000"/>
                <w:sz w:val="18"/>
                <w:szCs w:val="18"/>
              </w:rPr>
              <w:t>Contact Email Address</w:t>
            </w:r>
          </w:p>
        </w:tc>
        <w:tc>
          <w:tcPr>
            <w:tcW w:w="4045" w:type="dxa"/>
            <w:shd w:val="clear" w:color="auto" w:fill="FFFFFF" w:themeFill="background1"/>
            <w:vAlign w:val="center"/>
          </w:tcPr>
          <w:p w14:paraId="1437B593" w14:textId="77777777" w:rsidR="00CF52B0" w:rsidRPr="00726395" w:rsidRDefault="00CF52B0" w:rsidP="00CF52B0">
            <w:pPr>
              <w:rPr>
                <w:rFonts w:ascii="Arial" w:hAnsi="Arial" w:cs="Arial"/>
                <w:color w:val="000000"/>
                <w:sz w:val="18"/>
                <w:szCs w:val="18"/>
              </w:rPr>
            </w:pPr>
            <w:r w:rsidRPr="00726395">
              <w:rPr>
                <w:rFonts w:ascii="Arial" w:hAnsi="Arial" w:cs="Arial"/>
                <w:color w:val="000000"/>
                <w:sz w:val="18"/>
                <w:szCs w:val="18"/>
              </w:rPr>
              <w:t>jrailroad@abc.com</w:t>
            </w:r>
          </w:p>
        </w:tc>
      </w:tr>
      <w:tr w:rsidR="00CF52B0" w14:paraId="76ADFC68" w14:textId="77777777" w:rsidTr="00773581">
        <w:tc>
          <w:tcPr>
            <w:tcW w:w="2042" w:type="dxa"/>
            <w:shd w:val="clear" w:color="auto" w:fill="FFFFFF" w:themeFill="background1"/>
            <w:vAlign w:val="center"/>
          </w:tcPr>
          <w:p w14:paraId="2CE83FD5" w14:textId="77777777" w:rsidR="00CF52B0" w:rsidRPr="00726395" w:rsidRDefault="00CF52B0" w:rsidP="00F410E4">
            <w:pPr>
              <w:jc w:val="center"/>
              <w:rPr>
                <w:rFonts w:ascii="Arial" w:hAnsi="Arial" w:cs="Arial"/>
                <w:b/>
                <w:bCs/>
                <w:sz w:val="18"/>
                <w:szCs w:val="18"/>
              </w:rPr>
            </w:pPr>
            <w:r w:rsidRPr="00726395">
              <w:rPr>
                <w:rFonts w:ascii="Arial" w:hAnsi="Arial" w:cs="Arial"/>
                <w:b/>
                <w:bCs/>
                <w:sz w:val="18"/>
                <w:szCs w:val="18"/>
              </w:rPr>
              <w:t>H</w:t>
            </w:r>
          </w:p>
        </w:tc>
        <w:tc>
          <w:tcPr>
            <w:tcW w:w="2998" w:type="dxa"/>
            <w:shd w:val="clear" w:color="auto" w:fill="FFFFFF" w:themeFill="background1"/>
            <w:vAlign w:val="center"/>
          </w:tcPr>
          <w:p w14:paraId="64E59137" w14:textId="77777777" w:rsidR="00CF52B0" w:rsidRPr="00726395" w:rsidRDefault="00CF52B0">
            <w:pPr>
              <w:jc w:val="center"/>
              <w:rPr>
                <w:rFonts w:ascii="Arial" w:hAnsi="Arial" w:cs="Arial"/>
                <w:bCs/>
                <w:color w:val="000000"/>
                <w:sz w:val="18"/>
                <w:szCs w:val="18"/>
              </w:rPr>
            </w:pPr>
            <w:r w:rsidRPr="00726395">
              <w:rPr>
                <w:rFonts w:ascii="Arial" w:hAnsi="Arial" w:cs="Arial"/>
                <w:bCs/>
                <w:color w:val="000000"/>
                <w:sz w:val="18"/>
                <w:szCs w:val="18"/>
              </w:rPr>
              <w:t>Contact Area</w:t>
            </w:r>
          </w:p>
        </w:tc>
        <w:tc>
          <w:tcPr>
            <w:tcW w:w="4045" w:type="dxa"/>
            <w:shd w:val="clear" w:color="auto" w:fill="FFFFFF" w:themeFill="background1"/>
            <w:vAlign w:val="center"/>
          </w:tcPr>
          <w:p w14:paraId="5600C5B8" w14:textId="77777777" w:rsidR="00CF52B0" w:rsidRPr="00726395" w:rsidRDefault="00CF52B0" w:rsidP="00CF52B0">
            <w:pPr>
              <w:rPr>
                <w:rFonts w:ascii="Arial" w:hAnsi="Arial" w:cs="Arial"/>
                <w:color w:val="000000"/>
                <w:sz w:val="18"/>
                <w:szCs w:val="18"/>
              </w:rPr>
            </w:pPr>
            <w:r w:rsidRPr="00726395">
              <w:rPr>
                <w:rFonts w:ascii="Arial" w:hAnsi="Arial" w:cs="Arial"/>
                <w:color w:val="000000"/>
                <w:sz w:val="18"/>
                <w:szCs w:val="18"/>
              </w:rPr>
              <w:t>Operations</w:t>
            </w:r>
          </w:p>
        </w:tc>
      </w:tr>
      <w:tr w:rsidR="00CF52B0" w14:paraId="7869F02F" w14:textId="77777777" w:rsidTr="00773581">
        <w:tc>
          <w:tcPr>
            <w:tcW w:w="2042" w:type="dxa"/>
            <w:shd w:val="clear" w:color="auto" w:fill="FFFFFF" w:themeFill="background1"/>
            <w:vAlign w:val="center"/>
          </w:tcPr>
          <w:p w14:paraId="0BB91673" w14:textId="77777777" w:rsidR="00CF52B0" w:rsidRPr="00726395" w:rsidRDefault="00CF52B0" w:rsidP="00F410E4">
            <w:pPr>
              <w:jc w:val="center"/>
              <w:rPr>
                <w:rFonts w:ascii="Arial" w:hAnsi="Arial" w:cs="Arial"/>
                <w:b/>
                <w:bCs/>
                <w:sz w:val="18"/>
                <w:szCs w:val="18"/>
              </w:rPr>
            </w:pPr>
            <w:r w:rsidRPr="00726395">
              <w:rPr>
                <w:rFonts w:ascii="Arial" w:hAnsi="Arial" w:cs="Arial"/>
                <w:b/>
                <w:bCs/>
                <w:sz w:val="18"/>
                <w:szCs w:val="18"/>
              </w:rPr>
              <w:t>I</w:t>
            </w:r>
          </w:p>
        </w:tc>
        <w:tc>
          <w:tcPr>
            <w:tcW w:w="2998" w:type="dxa"/>
            <w:shd w:val="clear" w:color="auto" w:fill="FFFFFF" w:themeFill="background1"/>
            <w:vAlign w:val="center"/>
          </w:tcPr>
          <w:p w14:paraId="569EE635" w14:textId="77777777" w:rsidR="00CF52B0" w:rsidRPr="00726395" w:rsidRDefault="00CF52B0">
            <w:pPr>
              <w:jc w:val="center"/>
              <w:rPr>
                <w:rFonts w:ascii="Arial" w:hAnsi="Arial" w:cs="Arial"/>
                <w:bCs/>
                <w:color w:val="000000"/>
                <w:sz w:val="18"/>
                <w:szCs w:val="18"/>
              </w:rPr>
            </w:pPr>
            <w:r w:rsidRPr="00726395">
              <w:rPr>
                <w:rFonts w:ascii="Arial" w:hAnsi="Arial" w:cs="Arial"/>
                <w:bCs/>
                <w:color w:val="000000"/>
                <w:sz w:val="18"/>
                <w:szCs w:val="18"/>
              </w:rPr>
              <w:t>Contact Title</w:t>
            </w:r>
          </w:p>
        </w:tc>
        <w:tc>
          <w:tcPr>
            <w:tcW w:w="4045" w:type="dxa"/>
            <w:shd w:val="clear" w:color="auto" w:fill="FFFFFF" w:themeFill="background1"/>
            <w:vAlign w:val="center"/>
          </w:tcPr>
          <w:p w14:paraId="28F27472" w14:textId="77777777" w:rsidR="00CF52B0" w:rsidRPr="00726395" w:rsidRDefault="00CF52B0" w:rsidP="00CF52B0">
            <w:pPr>
              <w:rPr>
                <w:rFonts w:ascii="Arial" w:hAnsi="Arial" w:cs="Arial"/>
                <w:color w:val="000000"/>
                <w:sz w:val="18"/>
                <w:szCs w:val="18"/>
              </w:rPr>
            </w:pPr>
            <w:r w:rsidRPr="00726395">
              <w:rPr>
                <w:rFonts w:ascii="Arial" w:hAnsi="Arial" w:cs="Arial"/>
                <w:color w:val="000000"/>
                <w:sz w:val="18"/>
                <w:szCs w:val="18"/>
              </w:rPr>
              <w:t>General Manager</w:t>
            </w:r>
          </w:p>
        </w:tc>
      </w:tr>
      <w:tr w:rsidR="00CF52B0" w14:paraId="7BD048DA" w14:textId="77777777" w:rsidTr="00773581">
        <w:tc>
          <w:tcPr>
            <w:tcW w:w="2042" w:type="dxa"/>
            <w:shd w:val="clear" w:color="auto" w:fill="FFFFFF" w:themeFill="background1"/>
            <w:vAlign w:val="center"/>
          </w:tcPr>
          <w:p w14:paraId="133032D0" w14:textId="77777777" w:rsidR="00CF52B0" w:rsidRPr="00726395" w:rsidRDefault="00CF52B0" w:rsidP="00F410E4">
            <w:pPr>
              <w:jc w:val="center"/>
              <w:rPr>
                <w:rFonts w:ascii="Arial" w:hAnsi="Arial" w:cs="Arial"/>
                <w:b/>
                <w:bCs/>
                <w:sz w:val="18"/>
                <w:szCs w:val="18"/>
              </w:rPr>
            </w:pPr>
            <w:r w:rsidRPr="00726395">
              <w:rPr>
                <w:rFonts w:ascii="Arial" w:hAnsi="Arial" w:cs="Arial"/>
                <w:b/>
                <w:bCs/>
                <w:sz w:val="18"/>
                <w:szCs w:val="18"/>
              </w:rPr>
              <w:t>J</w:t>
            </w:r>
          </w:p>
        </w:tc>
        <w:tc>
          <w:tcPr>
            <w:tcW w:w="2998" w:type="dxa"/>
            <w:shd w:val="clear" w:color="auto" w:fill="FFFFFF" w:themeFill="background1"/>
            <w:vAlign w:val="center"/>
          </w:tcPr>
          <w:p w14:paraId="3B1A133B" w14:textId="77777777" w:rsidR="00CF52B0" w:rsidRPr="00726395" w:rsidRDefault="00CF52B0">
            <w:pPr>
              <w:jc w:val="center"/>
              <w:rPr>
                <w:rFonts w:ascii="Arial" w:hAnsi="Arial" w:cs="Arial"/>
                <w:bCs/>
                <w:color w:val="000000"/>
                <w:sz w:val="18"/>
                <w:szCs w:val="18"/>
              </w:rPr>
            </w:pPr>
            <w:r w:rsidRPr="00726395">
              <w:rPr>
                <w:rFonts w:ascii="Arial" w:hAnsi="Arial" w:cs="Arial"/>
                <w:bCs/>
                <w:color w:val="000000"/>
                <w:sz w:val="18"/>
                <w:szCs w:val="18"/>
              </w:rPr>
              <w:t>Contact Role</w:t>
            </w:r>
          </w:p>
        </w:tc>
        <w:tc>
          <w:tcPr>
            <w:tcW w:w="4045" w:type="dxa"/>
            <w:shd w:val="clear" w:color="auto" w:fill="FFFFFF" w:themeFill="background1"/>
            <w:vAlign w:val="center"/>
          </w:tcPr>
          <w:p w14:paraId="726084B7" w14:textId="77777777" w:rsidR="00CF52B0" w:rsidRPr="00726395" w:rsidRDefault="00CF52B0" w:rsidP="00CF52B0">
            <w:pPr>
              <w:rPr>
                <w:rFonts w:ascii="Arial" w:hAnsi="Arial" w:cs="Arial"/>
                <w:color w:val="000000"/>
                <w:sz w:val="18"/>
                <w:szCs w:val="18"/>
              </w:rPr>
            </w:pPr>
            <w:r w:rsidRPr="00726395">
              <w:rPr>
                <w:rFonts w:ascii="Arial" w:hAnsi="Arial" w:cs="Arial"/>
                <w:color w:val="000000"/>
                <w:sz w:val="18"/>
                <w:szCs w:val="18"/>
              </w:rPr>
              <w:t>Approver</w:t>
            </w:r>
          </w:p>
        </w:tc>
      </w:tr>
      <w:tr w:rsidR="00E13D86" w14:paraId="0C84F39E" w14:textId="77777777" w:rsidTr="00773581">
        <w:tc>
          <w:tcPr>
            <w:tcW w:w="2042" w:type="dxa"/>
            <w:shd w:val="clear" w:color="auto" w:fill="FFFFFF" w:themeFill="background1"/>
            <w:vAlign w:val="center"/>
          </w:tcPr>
          <w:p w14:paraId="6B8034B2" w14:textId="6382B61C" w:rsidR="00E13D86" w:rsidRPr="00726395" w:rsidRDefault="00E13D86" w:rsidP="00F410E4">
            <w:pPr>
              <w:jc w:val="center"/>
              <w:rPr>
                <w:rFonts w:ascii="Arial" w:hAnsi="Arial" w:cs="Arial"/>
                <w:b/>
                <w:bCs/>
                <w:sz w:val="18"/>
                <w:szCs w:val="18"/>
                <w:lang w:val="vi-VN"/>
              </w:rPr>
            </w:pPr>
            <w:r w:rsidRPr="00726395">
              <w:rPr>
                <w:rFonts w:ascii="Arial" w:hAnsi="Arial" w:cs="Arial"/>
                <w:b/>
                <w:bCs/>
                <w:sz w:val="18"/>
                <w:szCs w:val="18"/>
                <w:lang w:val="vi-VN"/>
              </w:rPr>
              <w:t>K</w:t>
            </w:r>
          </w:p>
        </w:tc>
        <w:tc>
          <w:tcPr>
            <w:tcW w:w="2998" w:type="dxa"/>
            <w:shd w:val="clear" w:color="auto" w:fill="FFFFFF" w:themeFill="background1"/>
            <w:vAlign w:val="center"/>
          </w:tcPr>
          <w:p w14:paraId="30726FAD" w14:textId="6D2B2EEE" w:rsidR="00E13D86" w:rsidRPr="00726395" w:rsidRDefault="00E13D86">
            <w:pPr>
              <w:jc w:val="center"/>
              <w:rPr>
                <w:rFonts w:ascii="Arial" w:hAnsi="Arial" w:cs="Arial"/>
                <w:bCs/>
                <w:color w:val="000000"/>
                <w:sz w:val="18"/>
                <w:szCs w:val="18"/>
                <w:lang w:val="vi-VN"/>
              </w:rPr>
            </w:pPr>
            <w:r w:rsidRPr="00726395">
              <w:rPr>
                <w:rFonts w:ascii="Arial" w:hAnsi="Arial" w:cs="Arial"/>
                <w:bCs/>
                <w:color w:val="000000"/>
                <w:sz w:val="18"/>
                <w:szCs w:val="18"/>
                <w:lang w:val="vi-VN"/>
              </w:rPr>
              <w:t>Primary MARK</w:t>
            </w:r>
          </w:p>
        </w:tc>
        <w:tc>
          <w:tcPr>
            <w:tcW w:w="4045" w:type="dxa"/>
            <w:shd w:val="clear" w:color="auto" w:fill="FFFFFF" w:themeFill="background1"/>
            <w:vAlign w:val="center"/>
          </w:tcPr>
          <w:p w14:paraId="3132FF9D" w14:textId="210EF0FF" w:rsidR="00E13D86" w:rsidRPr="00726395" w:rsidRDefault="00E13D86" w:rsidP="00CF52B0">
            <w:pPr>
              <w:rPr>
                <w:rFonts w:ascii="Arial" w:hAnsi="Arial" w:cs="Arial"/>
                <w:color w:val="000000"/>
                <w:sz w:val="18"/>
                <w:szCs w:val="18"/>
                <w:lang w:val="vi-VN"/>
              </w:rPr>
            </w:pPr>
            <w:r w:rsidRPr="00726395">
              <w:rPr>
                <w:rFonts w:ascii="Arial" w:hAnsi="Arial" w:cs="Arial"/>
                <w:color w:val="000000"/>
                <w:sz w:val="18"/>
                <w:szCs w:val="18"/>
                <w:lang w:val="vi-VN"/>
              </w:rPr>
              <w:t>ABC</w:t>
            </w:r>
          </w:p>
        </w:tc>
      </w:tr>
    </w:tbl>
    <w:p w14:paraId="0087D473" w14:textId="77777777" w:rsidR="00F607CA" w:rsidRDefault="00F607CA" w:rsidP="00F607CA"/>
    <w:p w14:paraId="2217AEF8" w14:textId="77777777" w:rsidR="00060A52" w:rsidRPr="00C0466D" w:rsidRDefault="00060A52" w:rsidP="00060A52">
      <w:pPr>
        <w:rPr>
          <w:rFonts w:ascii="Arial" w:hAnsi="Arial" w:cs="Arial"/>
          <w:sz w:val="20"/>
          <w:szCs w:val="20"/>
        </w:rPr>
      </w:pPr>
      <w:r w:rsidRPr="00C0466D">
        <w:rPr>
          <w:rFonts w:ascii="Arial" w:hAnsi="Arial" w:cs="Arial"/>
          <w:sz w:val="20"/>
          <w:szCs w:val="20"/>
        </w:rPr>
        <w:t xml:space="preserve">Legal Disclaimer: Any actions taken in reliance on or pursuant to this document are subject to Railinc's Terms of Use, as set forth in </w:t>
      </w:r>
      <w:hyperlink r:id="rId9" w:history="1">
        <w:r w:rsidRPr="00C0466D">
          <w:rPr>
            <w:rStyle w:val="Hyperlink"/>
            <w:rFonts w:ascii="Arial" w:hAnsi="Arial" w:cs="Arial"/>
            <w:sz w:val="20"/>
            <w:szCs w:val="20"/>
          </w:rPr>
          <w:t>https://public.railinc.com/terms-use</w:t>
        </w:r>
      </w:hyperlink>
      <w:r w:rsidRPr="00C0466D">
        <w:rPr>
          <w:rFonts w:ascii="Arial" w:hAnsi="Arial" w:cs="Arial"/>
          <w:sz w:val="20"/>
          <w:szCs w:val="20"/>
        </w:rPr>
        <w:t>, and all AAR rules.</w:t>
      </w:r>
    </w:p>
    <w:p w14:paraId="28E8C37A" w14:textId="77777777" w:rsidR="00060A52" w:rsidRDefault="00060A52" w:rsidP="00F607CA"/>
    <w:p w14:paraId="06859E53" w14:textId="77777777" w:rsidR="00060A52" w:rsidRDefault="00060A52" w:rsidP="00F607CA"/>
    <w:p w14:paraId="5286B400" w14:textId="77777777" w:rsidR="00060A52" w:rsidRDefault="00060A52" w:rsidP="00F607CA"/>
    <w:sectPr w:rsidR="00060A52" w:rsidSect="00434717">
      <w:footerReference w:type="default" r:id="rId10"/>
      <w:pgSz w:w="12240" w:h="15840"/>
      <w:pgMar w:top="1008" w:right="1440" w:bottom="1296"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7E363" w14:textId="77777777" w:rsidR="004420CA" w:rsidRDefault="004420CA" w:rsidP="007F66F3">
      <w:pPr>
        <w:spacing w:after="0" w:line="240" w:lineRule="auto"/>
      </w:pPr>
      <w:r>
        <w:separator/>
      </w:r>
    </w:p>
  </w:endnote>
  <w:endnote w:type="continuationSeparator" w:id="0">
    <w:p w14:paraId="63FD7303" w14:textId="77777777" w:rsidR="004420CA" w:rsidRDefault="004420CA" w:rsidP="007F6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03A0F" w14:textId="42C6C0B6" w:rsidR="00773581" w:rsidRPr="00A85F27" w:rsidRDefault="00773581">
    <w:pPr>
      <w:pStyle w:val="Footer"/>
      <w:rPr>
        <w:rFonts w:ascii="Arial" w:hAnsi="Arial" w:cs="Arial"/>
        <w:sz w:val="18"/>
        <w:szCs w:val="18"/>
      </w:rPr>
    </w:pPr>
    <w:r w:rsidRPr="00A85F27">
      <w:rPr>
        <w:rFonts w:ascii="Arial" w:hAnsi="Arial" w:cs="Arial"/>
        <w:sz w:val="18"/>
        <w:szCs w:val="18"/>
      </w:rPr>
      <w:t>CSV Layout for Exported ISAs</w:t>
    </w:r>
    <w:r w:rsidRPr="00A85F27">
      <w:rPr>
        <w:rFonts w:ascii="Arial" w:hAnsi="Arial" w:cs="Arial"/>
        <w:sz w:val="18"/>
        <w:szCs w:val="18"/>
      </w:rPr>
      <w:ptab w:relativeTo="margin" w:alignment="center" w:leader="none"/>
    </w:r>
    <w:r w:rsidRPr="00A85F27">
      <w:rPr>
        <w:rFonts w:ascii="Arial" w:hAnsi="Arial" w:cs="Arial"/>
        <w:sz w:val="18"/>
        <w:szCs w:val="18"/>
      </w:rPr>
      <w:fldChar w:fldCharType="begin"/>
    </w:r>
    <w:r w:rsidRPr="00A85F27">
      <w:rPr>
        <w:rFonts w:ascii="Arial" w:hAnsi="Arial" w:cs="Arial"/>
        <w:sz w:val="18"/>
        <w:szCs w:val="18"/>
      </w:rPr>
      <w:instrText xml:space="preserve"> PAGE  \* Arabic  \* MERGEFORMAT </w:instrText>
    </w:r>
    <w:r w:rsidRPr="00A85F27">
      <w:rPr>
        <w:rFonts w:ascii="Arial" w:hAnsi="Arial" w:cs="Arial"/>
        <w:sz w:val="18"/>
        <w:szCs w:val="18"/>
      </w:rPr>
      <w:fldChar w:fldCharType="separate"/>
    </w:r>
    <w:r w:rsidRPr="00A85F27">
      <w:rPr>
        <w:rFonts w:ascii="Arial" w:hAnsi="Arial" w:cs="Arial"/>
        <w:noProof/>
        <w:sz w:val="18"/>
        <w:szCs w:val="18"/>
      </w:rPr>
      <w:t>1</w:t>
    </w:r>
    <w:r w:rsidRPr="00A85F27">
      <w:rPr>
        <w:rFonts w:ascii="Arial" w:hAnsi="Arial" w:cs="Arial"/>
        <w:sz w:val="18"/>
        <w:szCs w:val="18"/>
      </w:rPr>
      <w:fldChar w:fldCharType="end"/>
    </w:r>
    <w:r w:rsidRPr="00A85F27">
      <w:rPr>
        <w:rFonts w:ascii="Arial" w:hAnsi="Arial" w:cs="Arial"/>
        <w:sz w:val="18"/>
        <w:szCs w:val="18"/>
      </w:rPr>
      <w:ptab w:relativeTo="margin" w:alignment="right" w:leader="none"/>
    </w:r>
    <w:r w:rsidR="00A85F27" w:rsidRPr="00A85F27">
      <w:rPr>
        <w:rFonts w:ascii="Arial" w:hAnsi="Arial" w:cs="Arial"/>
        <w:sz w:val="18"/>
        <w:szCs w:val="18"/>
      </w:rPr>
      <w:t>Revised</w:t>
    </w:r>
    <w:r w:rsidRPr="00A85F27">
      <w:rPr>
        <w:rFonts w:ascii="Arial" w:hAnsi="Arial" w:cs="Arial"/>
        <w:sz w:val="18"/>
        <w:szCs w:val="18"/>
      </w:rPr>
      <w:t xml:space="preserve">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B3724" w14:textId="77777777" w:rsidR="004420CA" w:rsidRDefault="004420CA" w:rsidP="007F66F3">
      <w:pPr>
        <w:spacing w:after="0" w:line="240" w:lineRule="auto"/>
      </w:pPr>
      <w:r>
        <w:separator/>
      </w:r>
    </w:p>
  </w:footnote>
  <w:footnote w:type="continuationSeparator" w:id="0">
    <w:p w14:paraId="2846F4FE" w14:textId="77777777" w:rsidR="004420CA" w:rsidRDefault="004420CA" w:rsidP="007F6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206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23D2CB9"/>
    <w:multiLevelType w:val="hybridMultilevel"/>
    <w:tmpl w:val="FF84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824AC"/>
    <w:multiLevelType w:val="hybridMultilevel"/>
    <w:tmpl w:val="377A93AE"/>
    <w:lvl w:ilvl="0" w:tplc="A41EAFF0">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4C0C35"/>
    <w:multiLevelType w:val="hybridMultilevel"/>
    <w:tmpl w:val="0F62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F0486B"/>
    <w:multiLevelType w:val="hybridMultilevel"/>
    <w:tmpl w:val="CA3A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191160">
    <w:abstractNumId w:val="4"/>
  </w:num>
  <w:num w:numId="2" w16cid:durableId="630943825">
    <w:abstractNumId w:val="0"/>
  </w:num>
  <w:num w:numId="3" w16cid:durableId="1358655572">
    <w:abstractNumId w:val="2"/>
  </w:num>
  <w:num w:numId="4" w16cid:durableId="1185248048">
    <w:abstractNumId w:val="3"/>
  </w:num>
  <w:num w:numId="5" w16cid:durableId="1620064778">
    <w:abstractNumId w:val="3"/>
  </w:num>
  <w:num w:numId="6" w16cid:durableId="1016275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D6"/>
    <w:rsid w:val="00015C3F"/>
    <w:rsid w:val="00041070"/>
    <w:rsid w:val="000473A3"/>
    <w:rsid w:val="00060A52"/>
    <w:rsid w:val="0008029A"/>
    <w:rsid w:val="00081F61"/>
    <w:rsid w:val="00095BCA"/>
    <w:rsid w:val="000A01AF"/>
    <w:rsid w:val="000B04BD"/>
    <w:rsid w:val="000B31AE"/>
    <w:rsid w:val="000C3B71"/>
    <w:rsid w:val="00122516"/>
    <w:rsid w:val="00144A41"/>
    <w:rsid w:val="00167520"/>
    <w:rsid w:val="0019437C"/>
    <w:rsid w:val="001C099E"/>
    <w:rsid w:val="001C79C5"/>
    <w:rsid w:val="001D0881"/>
    <w:rsid w:val="001F3E6F"/>
    <w:rsid w:val="0021394C"/>
    <w:rsid w:val="00226FFF"/>
    <w:rsid w:val="002712A1"/>
    <w:rsid w:val="00295A96"/>
    <w:rsid w:val="00297D1A"/>
    <w:rsid w:val="002B15D9"/>
    <w:rsid w:val="002F3CAF"/>
    <w:rsid w:val="00310761"/>
    <w:rsid w:val="003123D2"/>
    <w:rsid w:val="003372BF"/>
    <w:rsid w:val="00355EB5"/>
    <w:rsid w:val="003578B3"/>
    <w:rsid w:val="00372188"/>
    <w:rsid w:val="0037766F"/>
    <w:rsid w:val="003C1AB7"/>
    <w:rsid w:val="00402353"/>
    <w:rsid w:val="00422F36"/>
    <w:rsid w:val="00432257"/>
    <w:rsid w:val="00434717"/>
    <w:rsid w:val="004420CA"/>
    <w:rsid w:val="00450DFE"/>
    <w:rsid w:val="004577D8"/>
    <w:rsid w:val="00487D85"/>
    <w:rsid w:val="004A3960"/>
    <w:rsid w:val="004A6D22"/>
    <w:rsid w:val="004C157F"/>
    <w:rsid w:val="004E25AE"/>
    <w:rsid w:val="0052650E"/>
    <w:rsid w:val="00534A73"/>
    <w:rsid w:val="005737E1"/>
    <w:rsid w:val="005809D6"/>
    <w:rsid w:val="0058124E"/>
    <w:rsid w:val="00582F1D"/>
    <w:rsid w:val="00594E88"/>
    <w:rsid w:val="005D4810"/>
    <w:rsid w:val="005E29D6"/>
    <w:rsid w:val="006151DF"/>
    <w:rsid w:val="0062369D"/>
    <w:rsid w:val="00635783"/>
    <w:rsid w:val="00666F83"/>
    <w:rsid w:val="00673CB6"/>
    <w:rsid w:val="006A1DA2"/>
    <w:rsid w:val="006C3D47"/>
    <w:rsid w:val="006C423D"/>
    <w:rsid w:val="006C5B70"/>
    <w:rsid w:val="006C5F4D"/>
    <w:rsid w:val="006F12B2"/>
    <w:rsid w:val="006F29BB"/>
    <w:rsid w:val="0071798E"/>
    <w:rsid w:val="007218F9"/>
    <w:rsid w:val="00726395"/>
    <w:rsid w:val="00741EEF"/>
    <w:rsid w:val="00751870"/>
    <w:rsid w:val="00763B10"/>
    <w:rsid w:val="00773581"/>
    <w:rsid w:val="00776732"/>
    <w:rsid w:val="00783EC2"/>
    <w:rsid w:val="00784416"/>
    <w:rsid w:val="00792431"/>
    <w:rsid w:val="00793BE5"/>
    <w:rsid w:val="00797BFD"/>
    <w:rsid w:val="007D02F0"/>
    <w:rsid w:val="007D516C"/>
    <w:rsid w:val="007E0E10"/>
    <w:rsid w:val="007F66F3"/>
    <w:rsid w:val="00823656"/>
    <w:rsid w:val="00864A35"/>
    <w:rsid w:val="008A3C6D"/>
    <w:rsid w:val="008D4423"/>
    <w:rsid w:val="008E563A"/>
    <w:rsid w:val="009245D0"/>
    <w:rsid w:val="009507D2"/>
    <w:rsid w:val="009617E6"/>
    <w:rsid w:val="00961837"/>
    <w:rsid w:val="009E0361"/>
    <w:rsid w:val="009F5B01"/>
    <w:rsid w:val="00A02D2C"/>
    <w:rsid w:val="00A10F74"/>
    <w:rsid w:val="00A34CAF"/>
    <w:rsid w:val="00A36013"/>
    <w:rsid w:val="00A8133A"/>
    <w:rsid w:val="00A85F27"/>
    <w:rsid w:val="00A90EF4"/>
    <w:rsid w:val="00AA0AD0"/>
    <w:rsid w:val="00AC21EE"/>
    <w:rsid w:val="00AC4396"/>
    <w:rsid w:val="00AD21FC"/>
    <w:rsid w:val="00AD38A8"/>
    <w:rsid w:val="00AE306C"/>
    <w:rsid w:val="00B10359"/>
    <w:rsid w:val="00B20A22"/>
    <w:rsid w:val="00B6144A"/>
    <w:rsid w:val="00B66239"/>
    <w:rsid w:val="00B87033"/>
    <w:rsid w:val="00BE5052"/>
    <w:rsid w:val="00BF6A8B"/>
    <w:rsid w:val="00C0466D"/>
    <w:rsid w:val="00C21950"/>
    <w:rsid w:val="00C965D4"/>
    <w:rsid w:val="00CE6CF0"/>
    <w:rsid w:val="00CF52B0"/>
    <w:rsid w:val="00D207D0"/>
    <w:rsid w:val="00D31B34"/>
    <w:rsid w:val="00D324EA"/>
    <w:rsid w:val="00D47936"/>
    <w:rsid w:val="00D85E23"/>
    <w:rsid w:val="00DB212E"/>
    <w:rsid w:val="00DD7432"/>
    <w:rsid w:val="00E00122"/>
    <w:rsid w:val="00E13D86"/>
    <w:rsid w:val="00E302D3"/>
    <w:rsid w:val="00E57272"/>
    <w:rsid w:val="00E6076B"/>
    <w:rsid w:val="00E6150A"/>
    <w:rsid w:val="00E70F05"/>
    <w:rsid w:val="00E72C20"/>
    <w:rsid w:val="00E850A1"/>
    <w:rsid w:val="00E95848"/>
    <w:rsid w:val="00EA27EA"/>
    <w:rsid w:val="00ED3C97"/>
    <w:rsid w:val="00EF0071"/>
    <w:rsid w:val="00F01807"/>
    <w:rsid w:val="00F2534F"/>
    <w:rsid w:val="00F40BD3"/>
    <w:rsid w:val="00F50094"/>
    <w:rsid w:val="00F607CA"/>
    <w:rsid w:val="00F6408C"/>
    <w:rsid w:val="00F937E8"/>
    <w:rsid w:val="00FA3F28"/>
    <w:rsid w:val="00FC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00797"/>
  <w15:docId w15:val="{6310039E-D78A-4477-8916-B15E7A2D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EC2"/>
    <w:pPr>
      <w:spacing w:after="0" w:line="240" w:lineRule="auto"/>
      <w:jc w:val="center"/>
      <w:outlineLvl w:val="0"/>
    </w:pPr>
    <w:rPr>
      <w:rFonts w:ascii="Arial" w:hAnsi="Arial" w:cs="Arial"/>
      <w:b/>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3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CB6"/>
    <w:rPr>
      <w:rFonts w:ascii="Tahoma" w:hAnsi="Tahoma" w:cs="Tahoma"/>
      <w:sz w:val="16"/>
      <w:szCs w:val="16"/>
    </w:rPr>
  </w:style>
  <w:style w:type="paragraph" w:styleId="Header">
    <w:name w:val="header"/>
    <w:basedOn w:val="Normal"/>
    <w:link w:val="HeaderChar"/>
    <w:uiPriority w:val="99"/>
    <w:unhideWhenUsed/>
    <w:rsid w:val="007F6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6F3"/>
  </w:style>
  <w:style w:type="paragraph" w:styleId="Footer">
    <w:name w:val="footer"/>
    <w:basedOn w:val="Normal"/>
    <w:link w:val="FooterChar"/>
    <w:uiPriority w:val="99"/>
    <w:unhideWhenUsed/>
    <w:rsid w:val="007F6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6F3"/>
  </w:style>
  <w:style w:type="paragraph" w:styleId="ListParagraph">
    <w:name w:val="List Paragraph"/>
    <w:basedOn w:val="Normal"/>
    <w:uiPriority w:val="34"/>
    <w:qFormat/>
    <w:rsid w:val="00FC0B41"/>
    <w:pPr>
      <w:ind w:left="720"/>
      <w:contextualSpacing/>
    </w:pPr>
  </w:style>
  <w:style w:type="character" w:styleId="CommentReference">
    <w:name w:val="annotation reference"/>
    <w:basedOn w:val="DefaultParagraphFont"/>
    <w:uiPriority w:val="99"/>
    <w:semiHidden/>
    <w:unhideWhenUsed/>
    <w:rsid w:val="008A3C6D"/>
    <w:rPr>
      <w:sz w:val="16"/>
      <w:szCs w:val="16"/>
    </w:rPr>
  </w:style>
  <w:style w:type="paragraph" w:styleId="CommentText">
    <w:name w:val="annotation text"/>
    <w:basedOn w:val="Normal"/>
    <w:link w:val="CommentTextChar"/>
    <w:uiPriority w:val="99"/>
    <w:semiHidden/>
    <w:unhideWhenUsed/>
    <w:rsid w:val="008A3C6D"/>
    <w:pPr>
      <w:spacing w:line="240" w:lineRule="auto"/>
    </w:pPr>
    <w:rPr>
      <w:sz w:val="20"/>
      <w:szCs w:val="20"/>
    </w:rPr>
  </w:style>
  <w:style w:type="character" w:customStyle="1" w:styleId="CommentTextChar">
    <w:name w:val="Comment Text Char"/>
    <w:basedOn w:val="DefaultParagraphFont"/>
    <w:link w:val="CommentText"/>
    <w:uiPriority w:val="99"/>
    <w:semiHidden/>
    <w:rsid w:val="008A3C6D"/>
    <w:rPr>
      <w:sz w:val="20"/>
      <w:szCs w:val="20"/>
    </w:rPr>
  </w:style>
  <w:style w:type="paragraph" w:styleId="CommentSubject">
    <w:name w:val="annotation subject"/>
    <w:basedOn w:val="CommentText"/>
    <w:next w:val="CommentText"/>
    <w:link w:val="CommentSubjectChar"/>
    <w:uiPriority w:val="99"/>
    <w:semiHidden/>
    <w:unhideWhenUsed/>
    <w:rsid w:val="008A3C6D"/>
    <w:rPr>
      <w:b/>
      <w:bCs/>
    </w:rPr>
  </w:style>
  <w:style w:type="character" w:customStyle="1" w:styleId="CommentSubjectChar">
    <w:name w:val="Comment Subject Char"/>
    <w:basedOn w:val="CommentTextChar"/>
    <w:link w:val="CommentSubject"/>
    <w:uiPriority w:val="99"/>
    <w:semiHidden/>
    <w:rsid w:val="008A3C6D"/>
    <w:rPr>
      <w:b/>
      <w:bCs/>
      <w:sz w:val="20"/>
      <w:szCs w:val="20"/>
    </w:rPr>
  </w:style>
  <w:style w:type="character" w:customStyle="1" w:styleId="Heading1Char">
    <w:name w:val="Heading 1 Char"/>
    <w:basedOn w:val="DefaultParagraphFont"/>
    <w:link w:val="Heading1"/>
    <w:uiPriority w:val="9"/>
    <w:rsid w:val="00783EC2"/>
    <w:rPr>
      <w:rFonts w:ascii="Arial" w:hAnsi="Arial" w:cs="Arial"/>
      <w:b/>
      <w:iCs/>
      <w:sz w:val="28"/>
      <w:szCs w:val="28"/>
    </w:rPr>
  </w:style>
  <w:style w:type="character" w:styleId="Hyperlink">
    <w:name w:val="Hyperlink"/>
    <w:basedOn w:val="DefaultParagraphFont"/>
    <w:uiPriority w:val="99"/>
    <w:unhideWhenUsed/>
    <w:rsid w:val="00060A52"/>
    <w:rPr>
      <w:color w:val="0000FF" w:themeColor="hyperlink"/>
      <w:u w:val="single"/>
    </w:rPr>
  </w:style>
  <w:style w:type="character" w:styleId="UnresolvedMention">
    <w:name w:val="Unresolved Mention"/>
    <w:basedOn w:val="DefaultParagraphFont"/>
    <w:uiPriority w:val="99"/>
    <w:semiHidden/>
    <w:unhideWhenUsed/>
    <w:rsid w:val="00060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6706">
      <w:bodyDiv w:val="1"/>
      <w:marLeft w:val="0"/>
      <w:marRight w:val="0"/>
      <w:marTop w:val="0"/>
      <w:marBottom w:val="0"/>
      <w:divBdr>
        <w:top w:val="none" w:sz="0" w:space="0" w:color="auto"/>
        <w:left w:val="none" w:sz="0" w:space="0" w:color="auto"/>
        <w:bottom w:val="none" w:sz="0" w:space="0" w:color="auto"/>
        <w:right w:val="none" w:sz="0" w:space="0" w:color="auto"/>
      </w:divBdr>
    </w:div>
    <w:div w:id="72246186">
      <w:bodyDiv w:val="1"/>
      <w:marLeft w:val="0"/>
      <w:marRight w:val="0"/>
      <w:marTop w:val="0"/>
      <w:marBottom w:val="0"/>
      <w:divBdr>
        <w:top w:val="none" w:sz="0" w:space="0" w:color="auto"/>
        <w:left w:val="none" w:sz="0" w:space="0" w:color="auto"/>
        <w:bottom w:val="none" w:sz="0" w:space="0" w:color="auto"/>
        <w:right w:val="none" w:sz="0" w:space="0" w:color="auto"/>
      </w:divBdr>
    </w:div>
    <w:div w:id="531502071">
      <w:bodyDiv w:val="1"/>
      <w:marLeft w:val="0"/>
      <w:marRight w:val="0"/>
      <w:marTop w:val="0"/>
      <w:marBottom w:val="0"/>
      <w:divBdr>
        <w:top w:val="none" w:sz="0" w:space="0" w:color="auto"/>
        <w:left w:val="none" w:sz="0" w:space="0" w:color="auto"/>
        <w:bottom w:val="none" w:sz="0" w:space="0" w:color="auto"/>
        <w:right w:val="none" w:sz="0" w:space="0" w:color="auto"/>
      </w:divBdr>
    </w:div>
    <w:div w:id="599602627">
      <w:bodyDiv w:val="1"/>
      <w:marLeft w:val="0"/>
      <w:marRight w:val="0"/>
      <w:marTop w:val="0"/>
      <w:marBottom w:val="0"/>
      <w:divBdr>
        <w:top w:val="none" w:sz="0" w:space="0" w:color="auto"/>
        <w:left w:val="none" w:sz="0" w:space="0" w:color="auto"/>
        <w:bottom w:val="none" w:sz="0" w:space="0" w:color="auto"/>
        <w:right w:val="none" w:sz="0" w:space="0" w:color="auto"/>
      </w:divBdr>
    </w:div>
    <w:div w:id="1036924584">
      <w:bodyDiv w:val="1"/>
      <w:marLeft w:val="0"/>
      <w:marRight w:val="0"/>
      <w:marTop w:val="0"/>
      <w:marBottom w:val="0"/>
      <w:divBdr>
        <w:top w:val="none" w:sz="0" w:space="0" w:color="auto"/>
        <w:left w:val="none" w:sz="0" w:space="0" w:color="auto"/>
        <w:bottom w:val="none" w:sz="0" w:space="0" w:color="auto"/>
        <w:right w:val="none" w:sz="0" w:space="0" w:color="auto"/>
      </w:divBdr>
    </w:div>
    <w:div w:id="1360161774">
      <w:bodyDiv w:val="1"/>
      <w:marLeft w:val="0"/>
      <w:marRight w:val="0"/>
      <w:marTop w:val="0"/>
      <w:marBottom w:val="0"/>
      <w:divBdr>
        <w:top w:val="none" w:sz="0" w:space="0" w:color="auto"/>
        <w:left w:val="none" w:sz="0" w:space="0" w:color="auto"/>
        <w:bottom w:val="none" w:sz="0" w:space="0" w:color="auto"/>
        <w:right w:val="none" w:sz="0" w:space="0" w:color="auto"/>
      </w:divBdr>
    </w:div>
    <w:div w:id="1983341752">
      <w:bodyDiv w:val="1"/>
      <w:marLeft w:val="0"/>
      <w:marRight w:val="0"/>
      <w:marTop w:val="0"/>
      <w:marBottom w:val="0"/>
      <w:divBdr>
        <w:top w:val="none" w:sz="0" w:space="0" w:color="auto"/>
        <w:left w:val="none" w:sz="0" w:space="0" w:color="auto"/>
        <w:bottom w:val="none" w:sz="0" w:space="0" w:color="auto"/>
        <w:right w:val="none" w:sz="0" w:space="0" w:color="auto"/>
      </w:divBdr>
    </w:div>
    <w:div w:id="20109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ublic.railinc.com/terms-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FBF3F-E7CF-4FC5-A59A-3FC2AC6C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1011</Words>
  <Characters>4875</Characters>
  <Application>Microsoft Office Word</Application>
  <DocSecurity>0</DocSecurity>
  <Lines>348</Lines>
  <Paragraphs>280</Paragraphs>
  <ScaleCrop>false</ScaleCrop>
  <HeadingPairs>
    <vt:vector size="2" baseType="variant">
      <vt:variant>
        <vt:lpstr>Title</vt:lpstr>
      </vt:variant>
      <vt:variant>
        <vt:i4>1</vt:i4>
      </vt:variant>
    </vt:vector>
  </HeadingPairs>
  <TitlesOfParts>
    <vt:vector size="1" baseType="lpstr">
      <vt:lpstr/>
    </vt:vector>
  </TitlesOfParts>
  <Company>Railinc</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Petway, Shawn</dc:creator>
  <cp:lastModifiedBy>Ferrar, Michelle</cp:lastModifiedBy>
  <cp:revision>10</cp:revision>
  <cp:lastPrinted>2010-12-17T15:27:00Z</cp:lastPrinted>
  <dcterms:created xsi:type="dcterms:W3CDTF">2023-08-31T14:40:00Z</dcterms:created>
  <dcterms:modified xsi:type="dcterms:W3CDTF">2024-11-01T15:20:00Z</dcterms:modified>
</cp:coreProperties>
</file>